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5C63" w14:textId="77777777" w:rsidR="00513E2A" w:rsidRDefault="00513E2A" w:rsidP="00513E2A">
      <w:pPr>
        <w:pStyle w:val="Title"/>
        <w:rPr>
          <w:rFonts w:ascii="Arial" w:hAnsi="Arial" w:cs="Arial"/>
          <w:b/>
          <w:bCs/>
          <w:sz w:val="24"/>
          <w:szCs w:val="24"/>
        </w:rPr>
      </w:pPr>
      <w:bookmarkStart w:id="0" w:name="_Toc69905336"/>
      <w:r>
        <w:rPr>
          <w:rFonts w:ascii="Arial" w:hAnsi="Arial" w:cs="Arial"/>
          <w:b/>
          <w:bCs/>
          <w:noProof/>
          <w:sz w:val="24"/>
          <w:szCs w:val="24"/>
        </w:rPr>
        <w:drawing>
          <wp:anchor distT="0" distB="0" distL="114300" distR="114300" simplePos="0" relativeHeight="251659264" behindDoc="0" locked="0" layoutInCell="1" allowOverlap="1" wp14:anchorId="7B148E04" wp14:editId="6E48E2DD">
            <wp:simplePos x="0" y="0"/>
            <wp:positionH relativeFrom="margin">
              <wp:posOffset>4246880</wp:posOffset>
            </wp:positionH>
            <wp:positionV relativeFrom="margin">
              <wp:posOffset>-419100</wp:posOffset>
            </wp:positionV>
            <wp:extent cx="2356485" cy="871855"/>
            <wp:effectExtent l="0" t="0" r="571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questionnair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6485" cy="871855"/>
                    </a:xfrm>
                    <a:prstGeom prst="rect">
                      <a:avLst/>
                    </a:prstGeom>
                  </pic:spPr>
                </pic:pic>
              </a:graphicData>
            </a:graphic>
            <wp14:sizeRelH relativeFrom="margin">
              <wp14:pctWidth>0</wp14:pctWidth>
            </wp14:sizeRelH>
          </wp:anchor>
        </w:drawing>
      </w:r>
    </w:p>
    <w:p w14:paraId="54E8FBCF" w14:textId="77777777" w:rsidR="00513E2A" w:rsidRDefault="00513E2A" w:rsidP="00513E2A">
      <w:pPr>
        <w:pStyle w:val="Title"/>
        <w:rPr>
          <w:rFonts w:ascii="Arial" w:hAnsi="Arial" w:cs="Arial"/>
          <w:b/>
          <w:bCs/>
          <w:sz w:val="24"/>
          <w:szCs w:val="24"/>
        </w:rPr>
      </w:pPr>
    </w:p>
    <w:p w14:paraId="091116BC" w14:textId="77777777" w:rsidR="00513E2A" w:rsidRDefault="00513E2A" w:rsidP="00513E2A">
      <w:pPr>
        <w:pStyle w:val="Title"/>
        <w:rPr>
          <w:rFonts w:ascii="Arial" w:hAnsi="Arial" w:cs="Arial"/>
          <w:b/>
          <w:bCs/>
          <w:sz w:val="24"/>
          <w:szCs w:val="24"/>
        </w:rPr>
      </w:pPr>
    </w:p>
    <w:p w14:paraId="6FA1D84D" w14:textId="77777777" w:rsidR="00513E2A" w:rsidRPr="00F53E76" w:rsidRDefault="00513E2A" w:rsidP="00513E2A">
      <w:pPr>
        <w:pStyle w:val="Title"/>
        <w:rPr>
          <w:rFonts w:ascii="Arial" w:hAnsi="Arial" w:cs="Arial"/>
          <w:b/>
          <w:spacing w:val="0"/>
          <w:kern w:val="0"/>
          <w:sz w:val="32"/>
          <w:szCs w:val="32"/>
        </w:rPr>
      </w:pPr>
    </w:p>
    <w:p w14:paraId="2EF3F00B" w14:textId="514BF020" w:rsidR="00513E2A" w:rsidRPr="00F53E76" w:rsidRDefault="00513E2A" w:rsidP="00513E2A">
      <w:pPr>
        <w:pStyle w:val="Title"/>
        <w:rPr>
          <w:rFonts w:ascii="Arial" w:hAnsi="Arial" w:cs="Arial"/>
          <w:b/>
          <w:spacing w:val="0"/>
          <w:kern w:val="0"/>
          <w:sz w:val="32"/>
          <w:szCs w:val="32"/>
        </w:rPr>
      </w:pPr>
      <w:r w:rsidRPr="00F53E76">
        <w:rPr>
          <w:rFonts w:ascii="Arial" w:hAnsi="Arial" w:cs="Arial"/>
          <w:b/>
          <w:spacing w:val="0"/>
          <w:kern w:val="0"/>
          <w:sz w:val="32"/>
          <w:szCs w:val="32"/>
        </w:rPr>
        <w:t xml:space="preserve">Wellcome Trust LPS Questionnaire </w:t>
      </w:r>
      <w:r w:rsidR="00B76E5F">
        <w:rPr>
          <w:rFonts w:ascii="Arial" w:hAnsi="Arial" w:cs="Arial"/>
          <w:b/>
          <w:spacing w:val="0"/>
          <w:kern w:val="0"/>
          <w:sz w:val="32"/>
          <w:szCs w:val="32"/>
        </w:rPr>
        <w:t>Resource</w:t>
      </w:r>
    </w:p>
    <w:p w14:paraId="04E61B9F" w14:textId="77777777" w:rsidR="00B76E5F" w:rsidRDefault="00B76E5F" w:rsidP="00513E2A">
      <w:pPr>
        <w:rPr>
          <w:rFonts w:cs="Arial"/>
          <w:b/>
          <w:bCs/>
        </w:rPr>
      </w:pPr>
    </w:p>
    <w:p w14:paraId="5F4CA964" w14:textId="38CDDF8B" w:rsidR="00513E2A" w:rsidRDefault="00513E2A" w:rsidP="00513E2A">
      <w:pPr>
        <w:rPr>
          <w:rFonts w:cs="Arial"/>
          <w:b/>
          <w:bCs/>
        </w:rPr>
      </w:pPr>
      <w:r>
        <w:rPr>
          <w:rFonts w:cs="Arial"/>
          <w:b/>
          <w:bCs/>
        </w:rPr>
        <w:t xml:space="preserve">Updated: </w:t>
      </w:r>
      <w:r w:rsidR="00B76E5F">
        <w:rPr>
          <w:rFonts w:cs="Arial"/>
          <w:b/>
          <w:bCs/>
        </w:rPr>
        <w:t>June</w:t>
      </w:r>
      <w:r>
        <w:rPr>
          <w:rFonts w:cs="Arial"/>
          <w:b/>
          <w:bCs/>
        </w:rPr>
        <w:t xml:space="preserve"> </w:t>
      </w:r>
      <w:r w:rsidRPr="004D7D6A">
        <w:rPr>
          <w:rFonts w:cs="Arial"/>
          <w:b/>
          <w:bCs/>
        </w:rPr>
        <w:t>202</w:t>
      </w:r>
      <w:r>
        <w:rPr>
          <w:rFonts w:cs="Arial"/>
          <w:b/>
          <w:bCs/>
        </w:rPr>
        <w:t>1</w:t>
      </w:r>
    </w:p>
    <w:p w14:paraId="1B0B418A" w14:textId="77777777" w:rsidR="00513E2A" w:rsidRPr="00481129" w:rsidRDefault="00513E2A" w:rsidP="00513E2A">
      <w:pPr>
        <w:rPr>
          <w:rFonts w:cs="Arial"/>
          <w:b/>
          <w:bCs/>
          <w:u w:val="single"/>
        </w:rPr>
      </w:pPr>
      <w:r w:rsidRPr="00481129">
        <w:rPr>
          <w:rFonts w:cs="Arial"/>
          <w:b/>
          <w:bCs/>
          <w:u w:val="single"/>
        </w:rPr>
        <w:t>Notes</w:t>
      </w:r>
    </w:p>
    <w:p w14:paraId="19DE074E" w14:textId="77777777" w:rsidR="00513E2A" w:rsidRPr="004E2A82" w:rsidRDefault="00513E2A" w:rsidP="001A7CBC">
      <w:pPr>
        <w:pStyle w:val="ListParagraph"/>
        <w:numPr>
          <w:ilvl w:val="0"/>
          <w:numId w:val="5"/>
        </w:numPr>
        <w:rPr>
          <w:rFonts w:asciiTheme="minorBidi" w:hAnsiTheme="minorBidi"/>
        </w:rPr>
      </w:pPr>
      <w:r w:rsidRPr="004E2A82">
        <w:rPr>
          <w:rFonts w:asciiTheme="minorBidi" w:hAnsiTheme="minorBidi"/>
        </w:rPr>
        <w:t>To reference data collected using this resource describe with:</w:t>
      </w:r>
    </w:p>
    <w:p w14:paraId="75CAE957" w14:textId="77777777" w:rsidR="00513E2A" w:rsidRPr="004E2A82" w:rsidRDefault="00513E2A" w:rsidP="00513E2A">
      <w:pPr>
        <w:spacing w:after="0" w:line="240" w:lineRule="auto"/>
        <w:ind w:left="360"/>
        <w:rPr>
          <w:rFonts w:asciiTheme="minorBidi" w:eastAsia="Times New Roman" w:hAnsiTheme="minorBidi"/>
          <w:i/>
          <w:iCs/>
          <w:color w:val="333333"/>
          <w:lang w:eastAsia="zh-CN"/>
        </w:rPr>
      </w:pPr>
      <w:r w:rsidRPr="004E2A82">
        <w:rPr>
          <w:rFonts w:asciiTheme="minorBidi" w:eastAsia="Times New Roman" w:hAnsiTheme="minorBidi"/>
          <w:i/>
          <w:iCs/>
          <w:color w:val="333333"/>
          <w:lang w:eastAsia="zh-CN"/>
        </w:rPr>
        <w:t>Data gathered from questionnaire(s) provided by Wellcome Longitudinal Population Study Covid-19 Steering Group and Secretariat (221574/Z/20/Z)</w:t>
      </w:r>
    </w:p>
    <w:p w14:paraId="04669CAE" w14:textId="77777777" w:rsidR="00513E2A" w:rsidRPr="004E2A82" w:rsidRDefault="00513E2A" w:rsidP="00513E2A">
      <w:pPr>
        <w:spacing w:after="0" w:line="240" w:lineRule="auto"/>
        <w:ind w:left="360"/>
        <w:rPr>
          <w:rFonts w:asciiTheme="minorBidi" w:eastAsia="Times New Roman" w:hAnsiTheme="minorBidi"/>
          <w:color w:val="333333"/>
          <w:lang w:eastAsia="zh-CN"/>
        </w:rPr>
      </w:pPr>
    </w:p>
    <w:p w14:paraId="6F956C3E" w14:textId="77777777" w:rsidR="00513E2A" w:rsidRPr="004E2A82" w:rsidRDefault="00513E2A" w:rsidP="001A7CBC">
      <w:pPr>
        <w:pStyle w:val="ListParagraph"/>
        <w:numPr>
          <w:ilvl w:val="0"/>
          <w:numId w:val="5"/>
        </w:numPr>
        <w:spacing w:after="0" w:line="240" w:lineRule="auto"/>
        <w:rPr>
          <w:rFonts w:asciiTheme="minorBidi" w:eastAsia="Times New Roman" w:hAnsiTheme="minorBidi"/>
          <w:lang w:eastAsia="zh-CN"/>
        </w:rPr>
      </w:pPr>
      <w:r w:rsidRPr="004E2A82">
        <w:rPr>
          <w:rFonts w:asciiTheme="minorBidi" w:eastAsia="Times New Roman" w:hAnsiTheme="minorBidi"/>
          <w:lang w:eastAsia="zh-CN"/>
        </w:rPr>
        <w:t>To contact the secretariat for updates, support and advice email</w:t>
      </w:r>
    </w:p>
    <w:p w14:paraId="526666BB" w14:textId="77777777" w:rsidR="00513E2A" w:rsidRDefault="00513E2A" w:rsidP="00513E2A">
      <w:pPr>
        <w:pStyle w:val="ListParagraph"/>
        <w:spacing w:after="0" w:line="240" w:lineRule="auto"/>
        <w:rPr>
          <w:rFonts w:asciiTheme="minorBidi" w:eastAsia="Times New Roman" w:hAnsiTheme="minorBidi"/>
          <w:b/>
          <w:bCs/>
          <w:lang w:eastAsia="zh-CN"/>
        </w:rPr>
      </w:pPr>
      <w:r w:rsidRPr="004E2A82">
        <w:rPr>
          <w:rFonts w:asciiTheme="minorBidi" w:eastAsia="Times New Roman" w:hAnsiTheme="minorBidi"/>
          <w:lang w:eastAsia="zh-CN"/>
        </w:rPr>
        <w:t xml:space="preserve"> </w:t>
      </w:r>
      <w:hyperlink r:id="rId8" w:history="1">
        <w:r w:rsidRPr="00D16940">
          <w:rPr>
            <w:rStyle w:val="Hyperlink"/>
            <w:rFonts w:asciiTheme="minorBidi" w:eastAsia="Times New Roman" w:hAnsiTheme="minorBidi"/>
            <w:b/>
            <w:bCs/>
            <w:lang w:eastAsia="zh-CN"/>
          </w:rPr>
          <w:t>wellcomecovid-19@bristol.ac.uk</w:t>
        </w:r>
      </w:hyperlink>
    </w:p>
    <w:p w14:paraId="3D7FF677" w14:textId="77777777" w:rsidR="00513E2A" w:rsidRPr="004E2A82" w:rsidRDefault="00513E2A" w:rsidP="00513E2A">
      <w:pPr>
        <w:pStyle w:val="ListParagraph"/>
        <w:spacing w:after="0" w:line="240" w:lineRule="auto"/>
        <w:rPr>
          <w:rFonts w:asciiTheme="minorBidi" w:eastAsia="Times New Roman" w:hAnsiTheme="minorBidi"/>
          <w:lang w:eastAsia="zh-CN"/>
        </w:rPr>
      </w:pPr>
    </w:p>
    <w:p w14:paraId="711F0799" w14:textId="77777777" w:rsidR="00513E2A" w:rsidRDefault="00513E2A" w:rsidP="001A7CBC">
      <w:pPr>
        <w:pStyle w:val="ListParagraph"/>
        <w:numPr>
          <w:ilvl w:val="0"/>
          <w:numId w:val="5"/>
        </w:numPr>
        <w:spacing w:after="0" w:line="240" w:lineRule="auto"/>
        <w:rPr>
          <w:rFonts w:asciiTheme="minorBidi" w:eastAsia="Times New Roman" w:hAnsiTheme="minorBidi"/>
          <w:lang w:eastAsia="zh-CN"/>
        </w:rPr>
      </w:pPr>
      <w:r>
        <w:rPr>
          <w:rFonts w:asciiTheme="minorBidi" w:eastAsia="Times New Roman" w:hAnsiTheme="minorBidi"/>
          <w:lang w:eastAsia="zh-CN"/>
        </w:rPr>
        <w:t>If using logos, please use the Wellcome Covid-19 logo on your questionnaire for participants alongside your own institution.</w:t>
      </w:r>
    </w:p>
    <w:p w14:paraId="4E7366A7" w14:textId="77777777" w:rsidR="00513E2A" w:rsidRDefault="00513E2A" w:rsidP="00513E2A">
      <w:pPr>
        <w:pStyle w:val="ListParagraph"/>
        <w:spacing w:after="0" w:line="240" w:lineRule="auto"/>
        <w:rPr>
          <w:rFonts w:asciiTheme="minorBidi" w:eastAsia="Times New Roman" w:hAnsiTheme="minorBidi"/>
          <w:lang w:eastAsia="zh-CN"/>
        </w:rPr>
      </w:pPr>
    </w:p>
    <w:p w14:paraId="3C35E810" w14:textId="77777777" w:rsidR="00513E2A" w:rsidRPr="004E2A82" w:rsidRDefault="00513E2A" w:rsidP="001A7CBC">
      <w:pPr>
        <w:pStyle w:val="ListParagraph"/>
        <w:numPr>
          <w:ilvl w:val="0"/>
          <w:numId w:val="5"/>
        </w:numPr>
        <w:spacing w:after="0" w:line="240" w:lineRule="auto"/>
        <w:rPr>
          <w:rFonts w:asciiTheme="minorBidi" w:eastAsia="Times New Roman" w:hAnsiTheme="minorBidi"/>
          <w:lang w:eastAsia="zh-CN"/>
        </w:rPr>
      </w:pPr>
      <w:r>
        <w:rPr>
          <w:rFonts w:asciiTheme="minorBidi" w:eastAsia="Times New Roman" w:hAnsiTheme="minorBidi"/>
          <w:lang w:eastAsia="zh-CN"/>
        </w:rPr>
        <w:t xml:space="preserve">Please tag </w:t>
      </w:r>
      <w:hyperlink r:id="rId9" w:history="1">
        <w:r w:rsidRPr="00CB57E7">
          <w:rPr>
            <w:rStyle w:val="Hyperlink"/>
            <w:rFonts w:asciiTheme="minorBidi" w:eastAsia="Times New Roman" w:hAnsiTheme="minorBidi"/>
            <w:lang w:eastAsia="zh-CN"/>
          </w:rPr>
          <w:t>@covid19qs</w:t>
        </w:r>
      </w:hyperlink>
      <w:r>
        <w:rPr>
          <w:rFonts w:asciiTheme="minorBidi" w:eastAsia="Times New Roman" w:hAnsiTheme="minorBidi"/>
          <w:lang w:eastAsia="zh-CN"/>
        </w:rPr>
        <w:t xml:space="preserve"> on twitter and/or link to </w:t>
      </w:r>
      <w:hyperlink r:id="rId10" w:history="1">
        <w:r w:rsidRPr="00D16940">
          <w:rPr>
            <w:rStyle w:val="Hyperlink"/>
            <w:rFonts w:asciiTheme="minorBidi" w:eastAsia="Times New Roman" w:hAnsiTheme="minorBidi"/>
            <w:lang w:eastAsia="zh-CN"/>
          </w:rPr>
          <w:t>http://www.bristol.ac.uk/alspac/researchers/wellcome-covid-19/</w:t>
        </w:r>
      </w:hyperlink>
      <w:r>
        <w:rPr>
          <w:rFonts w:asciiTheme="minorBidi" w:eastAsia="Times New Roman" w:hAnsiTheme="minorBidi"/>
          <w:lang w:eastAsia="zh-CN"/>
        </w:rPr>
        <w:t xml:space="preserve"> where appropriate.</w:t>
      </w:r>
    </w:p>
    <w:p w14:paraId="1B12E38E" w14:textId="4A6640F6" w:rsidR="00513E2A" w:rsidRDefault="00513E2A" w:rsidP="00B55411"/>
    <w:p w14:paraId="4751B12B" w14:textId="77777777" w:rsidR="007D5338" w:rsidRPr="002C43C5" w:rsidRDefault="007D5338" w:rsidP="007D5338">
      <w:pPr>
        <w:pStyle w:val="Heading1"/>
        <w:numPr>
          <w:ilvl w:val="0"/>
          <w:numId w:val="0"/>
        </w:numPr>
        <w:rPr>
          <w:b w:val="0"/>
        </w:rPr>
      </w:pPr>
      <w:bookmarkStart w:id="1" w:name="_Toc72848300"/>
      <w:bookmarkEnd w:id="0"/>
      <w:r>
        <w:t>a. Formatting &amp; Details</w:t>
      </w:r>
      <w:bookmarkEnd w:id="1"/>
    </w:p>
    <w:p w14:paraId="24069457" w14:textId="77777777" w:rsidR="007D5338" w:rsidRDefault="007D5338" w:rsidP="007D5338">
      <w:r>
        <w:t xml:space="preserve">All questions that were not from ALSPAC questionnaire 1 and 2 have been given a source tag. </w:t>
      </w:r>
    </w:p>
    <w:p w14:paraId="2B759FA7" w14:textId="77777777" w:rsidR="007D5338" w:rsidRDefault="007D5338" w:rsidP="007D5338">
      <w:r w:rsidRPr="00A81C28">
        <w:rPr>
          <w:b/>
          <w:color w:val="FF0000"/>
        </w:rPr>
        <w:t>Red text</w:t>
      </w:r>
      <w:r>
        <w:rPr>
          <w:color w:val="FF0000"/>
        </w:rPr>
        <w:t xml:space="preserve"> </w:t>
      </w:r>
      <w:r>
        <w:t>indicates where the question’s original wording has been amended.</w:t>
      </w:r>
    </w:p>
    <w:p w14:paraId="5A7A9F89" w14:textId="77777777" w:rsidR="007D5338" w:rsidRDefault="007D5338" w:rsidP="007D5338">
      <w:pPr>
        <w:rPr>
          <w:i/>
        </w:rPr>
      </w:pPr>
      <w:r w:rsidRPr="00BF00DB">
        <w:rPr>
          <w:i/>
        </w:rPr>
        <w:t>[[Italic text in double squares bracket is note about question, not to be shown to participant.]]</w:t>
      </w:r>
    </w:p>
    <w:p w14:paraId="2E3EA35A" w14:textId="17A96265" w:rsidR="001A7CBC" w:rsidRDefault="001A7CBC" w:rsidP="001A7CBC">
      <w:pPr>
        <w:rPr>
          <w:i/>
        </w:rPr>
      </w:pPr>
    </w:p>
    <w:p w14:paraId="47B353D5" w14:textId="45A3E553" w:rsidR="007D5338" w:rsidRDefault="007D5338" w:rsidP="001A7CBC">
      <w:pPr>
        <w:rPr>
          <w:i/>
        </w:rPr>
      </w:pPr>
    </w:p>
    <w:p w14:paraId="3BA17DEA" w14:textId="77777777" w:rsidR="007D5338" w:rsidRDefault="007D5338" w:rsidP="001A7CBC">
      <w:pPr>
        <w:rPr>
          <w:i/>
        </w:rPr>
      </w:pPr>
    </w:p>
    <w:p w14:paraId="30CDE95B" w14:textId="6F97A005" w:rsidR="001A7CBC" w:rsidRDefault="001A7CBC" w:rsidP="001A7CBC">
      <w:pPr>
        <w:rPr>
          <w:i/>
        </w:rPr>
      </w:pPr>
    </w:p>
    <w:p w14:paraId="26E2D5E8" w14:textId="33D77A4E" w:rsidR="001A7CBC" w:rsidRDefault="001A7CBC" w:rsidP="001A7CBC">
      <w:pPr>
        <w:rPr>
          <w:i/>
        </w:rPr>
      </w:pPr>
    </w:p>
    <w:p w14:paraId="6C7BCA44" w14:textId="640B7AED" w:rsidR="00773FDD" w:rsidRDefault="00773FDD" w:rsidP="001A7CBC">
      <w:pPr>
        <w:rPr>
          <w:i/>
        </w:rPr>
      </w:pPr>
    </w:p>
    <w:p w14:paraId="2777C96A" w14:textId="27429EF5" w:rsidR="00773FDD" w:rsidRDefault="00773FDD" w:rsidP="001A7CBC">
      <w:pPr>
        <w:rPr>
          <w:i/>
        </w:rPr>
      </w:pPr>
    </w:p>
    <w:p w14:paraId="41D8E2C3" w14:textId="0F97BEEA" w:rsidR="001B769D" w:rsidRDefault="001B769D" w:rsidP="001A7CBC">
      <w:pPr>
        <w:rPr>
          <w:i/>
        </w:rPr>
      </w:pPr>
    </w:p>
    <w:p w14:paraId="655C7A16" w14:textId="77777777" w:rsidR="001B769D" w:rsidRDefault="001B769D" w:rsidP="001B769D">
      <w:pPr>
        <w:pStyle w:val="Heading1"/>
        <w:numPr>
          <w:ilvl w:val="0"/>
          <w:numId w:val="0"/>
        </w:numPr>
      </w:pPr>
      <w:bookmarkStart w:id="2" w:name="_Toc69905362"/>
      <w:r>
        <w:lastRenderedPageBreak/>
        <w:t>For Parents Concerning Children and Young People</w:t>
      </w:r>
      <w:bookmarkEnd w:id="2"/>
    </w:p>
    <w:p w14:paraId="27C47E47" w14:textId="77777777" w:rsidR="001B769D" w:rsidRPr="004D7D6A" w:rsidRDefault="001B769D" w:rsidP="001B769D">
      <w:r>
        <w:t>These are questions about children and young people to be completed by their parents or guardians. Please see Section 11 for questions to be answered directly by children or young people themselves.</w:t>
      </w:r>
      <w:r w:rsidRPr="004D7D6A">
        <w:t xml:space="preserve"> </w:t>
      </w:r>
    </w:p>
    <w:p w14:paraId="382D2CEE" w14:textId="68C5E951" w:rsidR="001B769D" w:rsidRPr="004D7D6A" w:rsidRDefault="001B769D" w:rsidP="00003759">
      <w:pPr>
        <w:pStyle w:val="Heading2"/>
        <w:numPr>
          <w:ilvl w:val="0"/>
          <w:numId w:val="35"/>
        </w:numPr>
      </w:pPr>
      <w:bookmarkStart w:id="3" w:name="_Toc69905363"/>
      <w:r w:rsidRPr="004D7D6A">
        <w:t>Behaviour</w:t>
      </w:r>
      <w:bookmarkEnd w:id="3"/>
    </w:p>
    <w:p w14:paraId="382176B6" w14:textId="77777777" w:rsidR="001B769D" w:rsidRPr="004D7D6A" w:rsidRDefault="001B769D" w:rsidP="001B769D">
      <w:pPr>
        <w:rPr>
          <w:rFonts w:cs="Arial"/>
        </w:rPr>
      </w:pPr>
      <w:r>
        <w:rPr>
          <w:rFonts w:cs="Arial"/>
        </w:rPr>
        <w:t>(C</w:t>
      </w:r>
      <w:r w:rsidRPr="004D7D6A">
        <w:rPr>
          <w:rFonts w:cs="Arial"/>
        </w:rPr>
        <w:t>hildren defined as under 18, living in the same household – need to identify that a household has children)</w:t>
      </w:r>
    </w:p>
    <w:p w14:paraId="76D3EC32" w14:textId="77777777" w:rsidR="001B769D" w:rsidRPr="004D7D6A" w:rsidRDefault="001B769D" w:rsidP="001B769D">
      <w:pPr>
        <w:pStyle w:val="ListParagraph"/>
        <w:numPr>
          <w:ilvl w:val="0"/>
          <w:numId w:val="32"/>
        </w:numPr>
        <w:rPr>
          <w:rFonts w:cs="Arial"/>
          <w:b/>
          <w:color w:val="000000" w:themeColor="text1"/>
        </w:rPr>
      </w:pPr>
      <w:r w:rsidRPr="004D7D6A">
        <w:rPr>
          <w:rFonts w:eastAsia="Arial" w:cs="Arial"/>
          <w:b/>
          <w:bCs/>
        </w:rPr>
        <w:t>Since</w:t>
      </w:r>
      <w:r>
        <w:rPr>
          <w:rFonts w:eastAsia="Arial" w:cs="Arial"/>
          <w:b/>
          <w:bCs/>
        </w:rPr>
        <w:t xml:space="preserve"> </w:t>
      </w:r>
      <w:r w:rsidRPr="001F6EC5">
        <w:t>[</w:t>
      </w:r>
      <w:r w:rsidRPr="00C51FBD">
        <w:rPr>
          <w:highlight w:val="yellow"/>
        </w:rPr>
        <w:t xml:space="preserve">the beginning </w:t>
      </w:r>
      <w:r w:rsidRPr="001F6EC5">
        <w:rPr>
          <w:highlight w:val="yellow"/>
        </w:rPr>
        <w:t>of the pandemic</w:t>
      </w:r>
      <w:r w:rsidRPr="001F6EC5">
        <w:t>/</w:t>
      </w:r>
      <w:r>
        <w:rPr>
          <w:highlight w:val="green"/>
        </w:rPr>
        <w:t>the</w:t>
      </w:r>
      <w:r w:rsidRPr="001F6EC5">
        <w:rPr>
          <w:highlight w:val="green"/>
        </w:rPr>
        <w:t xml:space="preserve"> first lockdown</w:t>
      </w:r>
      <w:r w:rsidRPr="001F6EC5">
        <w:t>/</w:t>
      </w:r>
      <w:r w:rsidRPr="001F6EC5">
        <w:rPr>
          <w:highlight w:val="cyan"/>
        </w:rPr>
        <w:t>the second lockdown</w:t>
      </w:r>
      <w:r w:rsidRPr="001F6EC5">
        <w:t xml:space="preserve">], </w:t>
      </w:r>
      <w:r>
        <w:rPr>
          <w:b/>
        </w:rPr>
        <w:t>which began</w:t>
      </w:r>
      <w:r w:rsidRPr="001F6EC5">
        <w:rPr>
          <w:b/>
        </w:rPr>
        <w:t xml:space="preserve"> </w:t>
      </w:r>
      <w:r w:rsidRPr="001F6EC5">
        <w:t>[</w:t>
      </w:r>
      <w:r w:rsidRPr="001F6EC5">
        <w:rPr>
          <w:highlight w:val="yellow"/>
        </w:rPr>
        <w:t>March 2020</w:t>
      </w:r>
      <w:r w:rsidRPr="001F6EC5">
        <w:t xml:space="preserve">/ </w:t>
      </w:r>
      <w:r w:rsidRPr="001F6EC5">
        <w:rPr>
          <w:highlight w:val="green"/>
        </w:rPr>
        <w:t>23</w:t>
      </w:r>
      <w:r w:rsidRPr="001F6EC5">
        <w:rPr>
          <w:highlight w:val="green"/>
          <w:vertAlign w:val="superscript"/>
        </w:rPr>
        <w:t>rd</w:t>
      </w:r>
      <w:r w:rsidRPr="001F6EC5">
        <w:rPr>
          <w:highlight w:val="green"/>
        </w:rPr>
        <w:t xml:space="preserve"> March 2020</w:t>
      </w:r>
      <w:r w:rsidRPr="001F6EC5">
        <w:t>/</w:t>
      </w:r>
      <w:r>
        <w:rPr>
          <w:highlight w:val="cyan"/>
        </w:rPr>
        <w:t>5</w:t>
      </w:r>
      <w:r w:rsidRPr="00C51FBD">
        <w:rPr>
          <w:highlight w:val="cyan"/>
          <w:vertAlign w:val="superscript"/>
        </w:rPr>
        <w:t xml:space="preserve">th </w:t>
      </w:r>
      <w:r w:rsidRPr="00C51FBD">
        <w:rPr>
          <w:highlight w:val="cyan"/>
        </w:rPr>
        <w:t>January 2021</w:t>
      </w:r>
      <w:r>
        <w:t xml:space="preserve">] </w:t>
      </w:r>
      <w:r w:rsidRPr="004D7D6A">
        <w:rPr>
          <w:rFonts w:eastAsia="Arial" w:cs="Arial"/>
          <w:b/>
        </w:rPr>
        <w:t xml:space="preserve">have any of the following aspects of your children’s life changed?        </w:t>
      </w:r>
    </w:p>
    <w:tbl>
      <w:tblPr>
        <w:tblStyle w:val="TableGrid"/>
        <w:tblW w:w="10862" w:type="dxa"/>
        <w:tblInd w:w="-755" w:type="dxa"/>
        <w:tblLayout w:type="fixed"/>
        <w:tblLook w:val="04A0" w:firstRow="1" w:lastRow="0" w:firstColumn="1" w:lastColumn="0" w:noHBand="0" w:noVBand="1"/>
      </w:tblPr>
      <w:tblGrid>
        <w:gridCol w:w="3081"/>
        <w:gridCol w:w="1433"/>
        <w:gridCol w:w="1433"/>
        <w:gridCol w:w="1197"/>
        <w:gridCol w:w="1433"/>
        <w:gridCol w:w="1434"/>
        <w:gridCol w:w="851"/>
      </w:tblGrid>
      <w:tr w:rsidR="001B769D" w:rsidRPr="004D7D6A" w14:paraId="4672095B" w14:textId="77777777" w:rsidTr="0005177C">
        <w:tc>
          <w:tcPr>
            <w:tcW w:w="3081" w:type="dxa"/>
          </w:tcPr>
          <w:p w14:paraId="3B193054"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505FCB39" w14:textId="77777777" w:rsidR="001B769D" w:rsidRPr="004D7D6A" w:rsidRDefault="001B769D" w:rsidP="0005177C">
            <w:pPr>
              <w:rPr>
                <w:rFonts w:eastAsia="Calibri" w:cs="Arial"/>
                <w:b/>
                <w:bCs/>
                <w:color w:val="4472C4" w:themeColor="accent1"/>
              </w:rPr>
            </w:pPr>
            <w:r w:rsidRPr="004D7D6A">
              <w:rPr>
                <w:rFonts w:eastAsia="Calibri" w:cs="Arial"/>
                <w:b/>
              </w:rPr>
              <w:t>Decreased a lot</w:t>
            </w:r>
          </w:p>
        </w:tc>
        <w:tc>
          <w:tcPr>
            <w:tcW w:w="1433" w:type="dxa"/>
          </w:tcPr>
          <w:p w14:paraId="06043934" w14:textId="77777777" w:rsidR="001B769D" w:rsidRPr="004D7D6A" w:rsidRDefault="001B769D" w:rsidP="0005177C">
            <w:pPr>
              <w:rPr>
                <w:rFonts w:eastAsia="Calibri" w:cs="Arial"/>
                <w:b/>
                <w:bCs/>
                <w:color w:val="4472C4" w:themeColor="accent1"/>
              </w:rPr>
            </w:pPr>
            <w:r w:rsidRPr="004D7D6A">
              <w:rPr>
                <w:rFonts w:eastAsia="Calibri" w:cs="Arial"/>
                <w:b/>
              </w:rPr>
              <w:t>Decreased a little</w:t>
            </w:r>
          </w:p>
        </w:tc>
        <w:tc>
          <w:tcPr>
            <w:tcW w:w="1197" w:type="dxa"/>
          </w:tcPr>
          <w:p w14:paraId="6B133E27" w14:textId="77777777" w:rsidR="001B769D" w:rsidRPr="004D7D6A" w:rsidRDefault="001B769D" w:rsidP="0005177C">
            <w:pPr>
              <w:rPr>
                <w:rFonts w:eastAsia="Calibri" w:cs="Arial"/>
                <w:b/>
                <w:bCs/>
                <w:color w:val="4472C4" w:themeColor="accent1"/>
              </w:rPr>
            </w:pPr>
            <w:r w:rsidRPr="004D7D6A">
              <w:rPr>
                <w:rFonts w:eastAsia="Calibri" w:cs="Arial"/>
                <w:b/>
              </w:rPr>
              <w:t>Stayed the same</w:t>
            </w:r>
          </w:p>
        </w:tc>
        <w:tc>
          <w:tcPr>
            <w:tcW w:w="1433" w:type="dxa"/>
          </w:tcPr>
          <w:p w14:paraId="5C445C32" w14:textId="77777777" w:rsidR="001B769D" w:rsidRPr="004D7D6A" w:rsidRDefault="001B769D" w:rsidP="0005177C">
            <w:pPr>
              <w:rPr>
                <w:rFonts w:eastAsia="Calibri" w:cs="Arial"/>
                <w:b/>
                <w:bCs/>
                <w:color w:val="4472C4" w:themeColor="accent1"/>
              </w:rPr>
            </w:pPr>
            <w:r w:rsidRPr="004D7D6A">
              <w:rPr>
                <w:rFonts w:eastAsia="Calibri" w:cs="Arial"/>
                <w:b/>
              </w:rPr>
              <w:t>Increased a little</w:t>
            </w:r>
          </w:p>
        </w:tc>
        <w:tc>
          <w:tcPr>
            <w:tcW w:w="1434" w:type="dxa"/>
          </w:tcPr>
          <w:p w14:paraId="4591D815" w14:textId="77777777" w:rsidR="001B769D" w:rsidRPr="004D7D6A" w:rsidRDefault="001B769D" w:rsidP="0005177C">
            <w:pPr>
              <w:rPr>
                <w:rFonts w:eastAsia="Calibri" w:cs="Arial"/>
                <w:b/>
                <w:bCs/>
                <w:color w:val="4472C4" w:themeColor="accent1"/>
              </w:rPr>
            </w:pPr>
            <w:r w:rsidRPr="004D7D6A">
              <w:rPr>
                <w:rFonts w:eastAsia="Calibri" w:cs="Arial"/>
                <w:b/>
              </w:rPr>
              <w:t>Increased a lot</w:t>
            </w:r>
          </w:p>
        </w:tc>
        <w:tc>
          <w:tcPr>
            <w:tcW w:w="851" w:type="dxa"/>
          </w:tcPr>
          <w:p w14:paraId="071B8961" w14:textId="77777777" w:rsidR="001B769D" w:rsidRPr="004D7D6A" w:rsidRDefault="001B769D" w:rsidP="0005177C">
            <w:pPr>
              <w:rPr>
                <w:rFonts w:eastAsia="Calibri" w:cs="Arial"/>
                <w:b/>
                <w:bCs/>
                <w:color w:val="4472C4" w:themeColor="accent1"/>
              </w:rPr>
            </w:pPr>
            <w:r w:rsidRPr="004D7D6A">
              <w:rPr>
                <w:rFonts w:eastAsia="Calibri" w:cs="Arial"/>
                <w:b/>
              </w:rPr>
              <w:t>N/A</w:t>
            </w:r>
          </w:p>
        </w:tc>
      </w:tr>
      <w:tr w:rsidR="001B769D" w:rsidRPr="004D7D6A" w14:paraId="63D2D00A" w14:textId="77777777" w:rsidTr="0005177C">
        <w:tc>
          <w:tcPr>
            <w:tcW w:w="3081" w:type="dxa"/>
          </w:tcPr>
          <w:p w14:paraId="1FDDCDF7" w14:textId="77777777" w:rsidR="001B769D" w:rsidRPr="004D7D6A" w:rsidRDefault="001B769D" w:rsidP="0005177C">
            <w:pPr>
              <w:rPr>
                <w:rFonts w:eastAsia="Arial" w:cs="Arial"/>
                <w:color w:val="4472C4" w:themeColor="accent1"/>
              </w:rPr>
            </w:pPr>
            <w:r w:rsidRPr="004D7D6A">
              <w:rPr>
                <w:rFonts w:eastAsia="Arial" w:cs="Arial"/>
              </w:rPr>
              <w:t>Amount they sleep</w:t>
            </w:r>
          </w:p>
        </w:tc>
        <w:tc>
          <w:tcPr>
            <w:tcW w:w="1433" w:type="dxa"/>
          </w:tcPr>
          <w:p w14:paraId="1B333168"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15FB30DC" w14:textId="77777777" w:rsidR="001B769D" w:rsidRPr="004D7D6A" w:rsidRDefault="001B769D" w:rsidP="0005177C">
            <w:pPr>
              <w:rPr>
                <w:rFonts w:cs="Arial"/>
                <w:b/>
                <w:bCs/>
                <w:color w:val="4472C4" w:themeColor="accent1"/>
              </w:rPr>
            </w:pPr>
          </w:p>
        </w:tc>
        <w:tc>
          <w:tcPr>
            <w:tcW w:w="1197" w:type="dxa"/>
          </w:tcPr>
          <w:p w14:paraId="608E25BC"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484A97E1"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4" w:type="dxa"/>
          </w:tcPr>
          <w:p w14:paraId="70B172DE" w14:textId="77777777" w:rsidR="001B769D" w:rsidRPr="004D7D6A" w:rsidRDefault="001B769D" w:rsidP="0005177C">
            <w:pPr>
              <w:rPr>
                <w:rFonts w:eastAsia="Calibri" w:cs="Arial"/>
                <w:b/>
                <w:bCs/>
                <w:color w:val="4472C4" w:themeColor="accent1"/>
              </w:rPr>
            </w:pPr>
          </w:p>
        </w:tc>
        <w:tc>
          <w:tcPr>
            <w:tcW w:w="851" w:type="dxa"/>
          </w:tcPr>
          <w:p w14:paraId="6290B093"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r w:rsidR="001B769D" w:rsidRPr="004D7D6A" w14:paraId="50EC4FA7" w14:textId="77777777" w:rsidTr="0005177C">
        <w:tc>
          <w:tcPr>
            <w:tcW w:w="3081" w:type="dxa"/>
          </w:tcPr>
          <w:p w14:paraId="29840B44" w14:textId="77777777" w:rsidR="001B769D" w:rsidRPr="004D7D6A" w:rsidRDefault="001B769D" w:rsidP="0005177C">
            <w:pPr>
              <w:rPr>
                <w:rFonts w:eastAsia="Arial" w:cs="Arial"/>
                <w:color w:val="4472C4" w:themeColor="accent1"/>
              </w:rPr>
            </w:pPr>
            <w:r w:rsidRPr="004D7D6A">
              <w:rPr>
                <w:rFonts w:eastAsia="Arial" w:cs="Arial"/>
              </w:rPr>
              <w:t>Amount of physical activity/exercise they do</w:t>
            </w:r>
          </w:p>
        </w:tc>
        <w:tc>
          <w:tcPr>
            <w:tcW w:w="1433" w:type="dxa"/>
          </w:tcPr>
          <w:p w14:paraId="49B0FE4D"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2618BE92" w14:textId="77777777" w:rsidR="001B769D" w:rsidRPr="004D7D6A" w:rsidRDefault="001B769D" w:rsidP="0005177C">
            <w:pPr>
              <w:rPr>
                <w:rFonts w:cs="Arial"/>
                <w:b/>
                <w:bCs/>
                <w:color w:val="4472C4" w:themeColor="accent1"/>
              </w:rPr>
            </w:pPr>
          </w:p>
        </w:tc>
        <w:tc>
          <w:tcPr>
            <w:tcW w:w="1197" w:type="dxa"/>
          </w:tcPr>
          <w:p w14:paraId="1E539E6A"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08F104E7"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4" w:type="dxa"/>
          </w:tcPr>
          <w:p w14:paraId="2155D4D5" w14:textId="77777777" w:rsidR="001B769D" w:rsidRPr="004D7D6A" w:rsidRDefault="001B769D" w:rsidP="0005177C">
            <w:pPr>
              <w:rPr>
                <w:rFonts w:eastAsia="Calibri" w:cs="Arial"/>
                <w:b/>
                <w:bCs/>
                <w:color w:val="4472C4" w:themeColor="accent1"/>
              </w:rPr>
            </w:pPr>
          </w:p>
        </w:tc>
        <w:tc>
          <w:tcPr>
            <w:tcW w:w="851" w:type="dxa"/>
          </w:tcPr>
          <w:p w14:paraId="74D2AAB8"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r w:rsidR="001B769D" w:rsidRPr="004D7D6A" w14:paraId="30896C74" w14:textId="77777777" w:rsidTr="0005177C">
        <w:tc>
          <w:tcPr>
            <w:tcW w:w="3081" w:type="dxa"/>
          </w:tcPr>
          <w:p w14:paraId="14B8886C" w14:textId="77777777" w:rsidR="001B769D" w:rsidRPr="004D7D6A" w:rsidRDefault="001B769D" w:rsidP="0005177C">
            <w:pPr>
              <w:rPr>
                <w:rFonts w:eastAsia="Arial" w:cs="Arial"/>
                <w:color w:val="4472C4" w:themeColor="accent1"/>
              </w:rPr>
            </w:pPr>
            <w:proofErr w:type="gramStart"/>
            <w:r w:rsidRPr="004D7D6A">
              <w:rPr>
                <w:rFonts w:eastAsia="Arial" w:cs="Arial"/>
              </w:rPr>
              <w:t>Time</w:t>
            </w:r>
            <w:proofErr w:type="gramEnd"/>
            <w:r w:rsidRPr="004D7D6A">
              <w:rPr>
                <w:rFonts w:eastAsia="Arial" w:cs="Arial"/>
              </w:rPr>
              <w:t xml:space="preserve"> they spend learning in the house (including home schooling)</w:t>
            </w:r>
          </w:p>
        </w:tc>
        <w:tc>
          <w:tcPr>
            <w:tcW w:w="1433" w:type="dxa"/>
          </w:tcPr>
          <w:p w14:paraId="0656470B"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36F02020" w14:textId="77777777" w:rsidR="001B769D" w:rsidRPr="004D7D6A" w:rsidRDefault="001B769D" w:rsidP="0005177C">
            <w:pPr>
              <w:rPr>
                <w:rFonts w:cs="Arial"/>
                <w:b/>
                <w:bCs/>
                <w:color w:val="4472C4" w:themeColor="accent1"/>
              </w:rPr>
            </w:pPr>
          </w:p>
        </w:tc>
        <w:tc>
          <w:tcPr>
            <w:tcW w:w="1197" w:type="dxa"/>
          </w:tcPr>
          <w:p w14:paraId="350D4F21"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5AA18738"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4" w:type="dxa"/>
          </w:tcPr>
          <w:p w14:paraId="01CD4E35" w14:textId="77777777" w:rsidR="001B769D" w:rsidRPr="004D7D6A" w:rsidRDefault="001B769D" w:rsidP="0005177C">
            <w:pPr>
              <w:rPr>
                <w:rFonts w:eastAsia="Calibri" w:cs="Arial"/>
                <w:b/>
                <w:bCs/>
                <w:color w:val="4472C4" w:themeColor="accent1"/>
              </w:rPr>
            </w:pPr>
          </w:p>
        </w:tc>
        <w:tc>
          <w:tcPr>
            <w:tcW w:w="851" w:type="dxa"/>
          </w:tcPr>
          <w:p w14:paraId="3C3DF915"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r w:rsidR="001B769D" w:rsidRPr="004D7D6A" w14:paraId="497296EB" w14:textId="77777777" w:rsidTr="0005177C">
        <w:tc>
          <w:tcPr>
            <w:tcW w:w="3081" w:type="dxa"/>
          </w:tcPr>
          <w:p w14:paraId="2312761C" w14:textId="77777777" w:rsidR="001B769D" w:rsidRPr="004D7D6A" w:rsidRDefault="001B769D" w:rsidP="0005177C">
            <w:pPr>
              <w:rPr>
                <w:rFonts w:eastAsia="Arial" w:cs="Arial"/>
                <w:color w:val="4472C4" w:themeColor="accent1"/>
              </w:rPr>
            </w:pPr>
            <w:proofErr w:type="gramStart"/>
            <w:r w:rsidRPr="004D7D6A">
              <w:rPr>
                <w:rFonts w:eastAsia="Arial" w:cs="Arial"/>
              </w:rPr>
              <w:t>Time</w:t>
            </w:r>
            <w:proofErr w:type="gramEnd"/>
            <w:r w:rsidRPr="004D7D6A">
              <w:rPr>
                <w:rFonts w:eastAsia="Arial" w:cs="Arial"/>
              </w:rPr>
              <w:t xml:space="preserve"> they spend playing inside the house</w:t>
            </w:r>
          </w:p>
        </w:tc>
        <w:tc>
          <w:tcPr>
            <w:tcW w:w="1433" w:type="dxa"/>
          </w:tcPr>
          <w:p w14:paraId="1649CD17"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284DB8AF" w14:textId="77777777" w:rsidR="001B769D" w:rsidRPr="004D7D6A" w:rsidRDefault="001B769D" w:rsidP="0005177C">
            <w:pPr>
              <w:rPr>
                <w:rFonts w:cs="Arial"/>
                <w:b/>
                <w:bCs/>
                <w:color w:val="4472C4" w:themeColor="accent1"/>
              </w:rPr>
            </w:pPr>
          </w:p>
        </w:tc>
        <w:tc>
          <w:tcPr>
            <w:tcW w:w="1197" w:type="dxa"/>
          </w:tcPr>
          <w:p w14:paraId="48B2D66F"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0FD93765"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4" w:type="dxa"/>
          </w:tcPr>
          <w:p w14:paraId="1B2ED3B8" w14:textId="77777777" w:rsidR="001B769D" w:rsidRPr="004D7D6A" w:rsidRDefault="001B769D" w:rsidP="0005177C">
            <w:pPr>
              <w:rPr>
                <w:rFonts w:eastAsia="Calibri" w:cs="Arial"/>
                <w:b/>
                <w:bCs/>
                <w:color w:val="4472C4" w:themeColor="accent1"/>
              </w:rPr>
            </w:pPr>
          </w:p>
        </w:tc>
        <w:tc>
          <w:tcPr>
            <w:tcW w:w="851" w:type="dxa"/>
          </w:tcPr>
          <w:p w14:paraId="6E7CEBE5"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r w:rsidR="001B769D" w:rsidRPr="004D7D6A" w14:paraId="61D2256B" w14:textId="77777777" w:rsidTr="0005177C">
        <w:tc>
          <w:tcPr>
            <w:tcW w:w="3081" w:type="dxa"/>
          </w:tcPr>
          <w:p w14:paraId="4C149069" w14:textId="77777777" w:rsidR="001B769D" w:rsidRPr="004D7D6A" w:rsidRDefault="001B769D" w:rsidP="0005177C">
            <w:pPr>
              <w:rPr>
                <w:rFonts w:eastAsia="Arial" w:cs="Arial"/>
                <w:color w:val="4472C4" w:themeColor="accent1"/>
              </w:rPr>
            </w:pPr>
            <w:r w:rsidRPr="004D7D6A">
              <w:rPr>
                <w:rFonts w:eastAsia="Arial" w:cs="Arial"/>
              </w:rPr>
              <w:t>Amount of time they spend outside the home</w:t>
            </w:r>
          </w:p>
        </w:tc>
        <w:tc>
          <w:tcPr>
            <w:tcW w:w="1433" w:type="dxa"/>
          </w:tcPr>
          <w:p w14:paraId="4BF4DA38"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0B647A87" w14:textId="77777777" w:rsidR="001B769D" w:rsidRPr="004D7D6A" w:rsidRDefault="001B769D" w:rsidP="0005177C">
            <w:pPr>
              <w:rPr>
                <w:rFonts w:cs="Arial"/>
                <w:b/>
                <w:bCs/>
                <w:color w:val="4472C4" w:themeColor="accent1"/>
              </w:rPr>
            </w:pPr>
          </w:p>
        </w:tc>
        <w:tc>
          <w:tcPr>
            <w:tcW w:w="1197" w:type="dxa"/>
          </w:tcPr>
          <w:p w14:paraId="28BD3AE7"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7E8969AF"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4" w:type="dxa"/>
          </w:tcPr>
          <w:p w14:paraId="78A8607F" w14:textId="77777777" w:rsidR="001B769D" w:rsidRPr="004D7D6A" w:rsidRDefault="001B769D" w:rsidP="0005177C">
            <w:pPr>
              <w:rPr>
                <w:rFonts w:eastAsia="Calibri" w:cs="Arial"/>
                <w:b/>
                <w:bCs/>
                <w:color w:val="4472C4" w:themeColor="accent1"/>
              </w:rPr>
            </w:pPr>
          </w:p>
        </w:tc>
        <w:tc>
          <w:tcPr>
            <w:tcW w:w="851" w:type="dxa"/>
          </w:tcPr>
          <w:p w14:paraId="6E8AE723"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r w:rsidR="001B769D" w:rsidRPr="004D7D6A" w14:paraId="6397FA16" w14:textId="77777777" w:rsidTr="0005177C">
        <w:tc>
          <w:tcPr>
            <w:tcW w:w="3081" w:type="dxa"/>
          </w:tcPr>
          <w:p w14:paraId="55F275E0" w14:textId="77777777" w:rsidR="001B769D" w:rsidRPr="004D7D6A" w:rsidRDefault="001B769D" w:rsidP="0005177C">
            <w:pPr>
              <w:rPr>
                <w:rFonts w:eastAsia="Arial" w:cs="Arial"/>
                <w:color w:val="4472C4" w:themeColor="accent1"/>
              </w:rPr>
            </w:pPr>
            <w:r w:rsidRPr="004D7D6A">
              <w:rPr>
                <w:rFonts w:eastAsia="Arial" w:cs="Arial"/>
              </w:rPr>
              <w:t>Amount of time they spend in green spaces such as parks or gardens</w:t>
            </w:r>
          </w:p>
        </w:tc>
        <w:tc>
          <w:tcPr>
            <w:tcW w:w="1433" w:type="dxa"/>
          </w:tcPr>
          <w:p w14:paraId="51A103D1"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291C42EB" w14:textId="77777777" w:rsidR="001B769D" w:rsidRPr="004D7D6A" w:rsidRDefault="001B769D" w:rsidP="0005177C">
            <w:pPr>
              <w:rPr>
                <w:rFonts w:cs="Arial"/>
                <w:b/>
                <w:bCs/>
                <w:color w:val="4472C4" w:themeColor="accent1"/>
              </w:rPr>
            </w:pPr>
          </w:p>
        </w:tc>
        <w:tc>
          <w:tcPr>
            <w:tcW w:w="1197" w:type="dxa"/>
          </w:tcPr>
          <w:p w14:paraId="3C3FEA9E"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7B18808B"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4" w:type="dxa"/>
          </w:tcPr>
          <w:p w14:paraId="760849D5" w14:textId="77777777" w:rsidR="001B769D" w:rsidRPr="004D7D6A" w:rsidRDefault="001B769D" w:rsidP="0005177C">
            <w:pPr>
              <w:rPr>
                <w:rFonts w:eastAsia="Calibri" w:cs="Arial"/>
                <w:b/>
                <w:bCs/>
                <w:color w:val="4472C4" w:themeColor="accent1"/>
              </w:rPr>
            </w:pPr>
          </w:p>
        </w:tc>
        <w:tc>
          <w:tcPr>
            <w:tcW w:w="851" w:type="dxa"/>
          </w:tcPr>
          <w:p w14:paraId="37055B9A"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r w:rsidR="001B769D" w:rsidRPr="004D7D6A" w14:paraId="7647D9E4" w14:textId="77777777" w:rsidTr="0005177C">
        <w:tc>
          <w:tcPr>
            <w:tcW w:w="3081" w:type="dxa"/>
          </w:tcPr>
          <w:p w14:paraId="58620159" w14:textId="77777777" w:rsidR="001B769D" w:rsidRPr="004D7D6A" w:rsidRDefault="001B769D" w:rsidP="0005177C">
            <w:pPr>
              <w:rPr>
                <w:rFonts w:eastAsia="Arial" w:cs="Arial"/>
                <w:color w:val="4472C4" w:themeColor="accent1"/>
              </w:rPr>
            </w:pPr>
            <w:r w:rsidRPr="004D7D6A">
              <w:rPr>
                <w:rFonts w:eastAsia="Arial" w:cs="Arial"/>
              </w:rPr>
              <w:t>Time spent using devices with a screen</w:t>
            </w:r>
          </w:p>
        </w:tc>
        <w:tc>
          <w:tcPr>
            <w:tcW w:w="1433" w:type="dxa"/>
          </w:tcPr>
          <w:p w14:paraId="42DA87A0"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5491EC3A" w14:textId="77777777" w:rsidR="001B769D" w:rsidRPr="004D7D6A" w:rsidRDefault="001B769D" w:rsidP="0005177C">
            <w:pPr>
              <w:rPr>
                <w:rFonts w:cs="Arial"/>
                <w:b/>
                <w:bCs/>
                <w:color w:val="4472C4" w:themeColor="accent1"/>
              </w:rPr>
            </w:pPr>
          </w:p>
        </w:tc>
        <w:tc>
          <w:tcPr>
            <w:tcW w:w="1197" w:type="dxa"/>
          </w:tcPr>
          <w:p w14:paraId="7D204482"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59F12E74"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4" w:type="dxa"/>
          </w:tcPr>
          <w:p w14:paraId="14900278" w14:textId="77777777" w:rsidR="001B769D" w:rsidRPr="004D7D6A" w:rsidRDefault="001B769D" w:rsidP="0005177C">
            <w:pPr>
              <w:rPr>
                <w:rFonts w:eastAsia="Calibri" w:cs="Arial"/>
                <w:b/>
                <w:bCs/>
                <w:color w:val="4472C4" w:themeColor="accent1"/>
              </w:rPr>
            </w:pPr>
          </w:p>
        </w:tc>
        <w:tc>
          <w:tcPr>
            <w:tcW w:w="851" w:type="dxa"/>
          </w:tcPr>
          <w:p w14:paraId="73BB5F67"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r w:rsidR="001B769D" w:rsidRPr="004D7D6A" w14:paraId="01F8066C" w14:textId="77777777" w:rsidTr="0005177C">
        <w:tc>
          <w:tcPr>
            <w:tcW w:w="3081" w:type="dxa"/>
          </w:tcPr>
          <w:p w14:paraId="3D7EFA30" w14:textId="77777777" w:rsidR="001B769D" w:rsidRPr="004D7D6A" w:rsidRDefault="001B769D" w:rsidP="0005177C">
            <w:pPr>
              <w:rPr>
                <w:rFonts w:eastAsia="Arial" w:cs="Arial"/>
                <w:color w:val="4472C4" w:themeColor="accent1"/>
              </w:rPr>
            </w:pPr>
            <w:proofErr w:type="gramStart"/>
            <w:r w:rsidRPr="004D7D6A">
              <w:rPr>
                <w:rFonts w:eastAsia="Arial" w:cs="Arial"/>
              </w:rPr>
              <w:t>Amount</w:t>
            </w:r>
            <w:proofErr w:type="gramEnd"/>
            <w:r w:rsidRPr="004D7D6A">
              <w:rPr>
                <w:rFonts w:eastAsia="Arial" w:cs="Arial"/>
              </w:rPr>
              <w:t xml:space="preserve"> of fruits they eat</w:t>
            </w:r>
          </w:p>
        </w:tc>
        <w:tc>
          <w:tcPr>
            <w:tcW w:w="1433" w:type="dxa"/>
          </w:tcPr>
          <w:p w14:paraId="4B50CEBD"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7618178D" w14:textId="77777777" w:rsidR="001B769D" w:rsidRPr="004D7D6A" w:rsidRDefault="001B769D" w:rsidP="0005177C">
            <w:pPr>
              <w:rPr>
                <w:rFonts w:cs="Arial"/>
                <w:b/>
                <w:bCs/>
                <w:color w:val="4472C4" w:themeColor="accent1"/>
              </w:rPr>
            </w:pPr>
          </w:p>
        </w:tc>
        <w:tc>
          <w:tcPr>
            <w:tcW w:w="1197" w:type="dxa"/>
          </w:tcPr>
          <w:p w14:paraId="154C75D6"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31513EBA"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4" w:type="dxa"/>
          </w:tcPr>
          <w:p w14:paraId="14E030F3" w14:textId="77777777" w:rsidR="001B769D" w:rsidRPr="004D7D6A" w:rsidRDefault="001B769D" w:rsidP="0005177C">
            <w:pPr>
              <w:rPr>
                <w:rFonts w:eastAsia="Calibri" w:cs="Arial"/>
                <w:b/>
                <w:bCs/>
                <w:color w:val="4472C4" w:themeColor="accent1"/>
              </w:rPr>
            </w:pPr>
          </w:p>
        </w:tc>
        <w:tc>
          <w:tcPr>
            <w:tcW w:w="851" w:type="dxa"/>
          </w:tcPr>
          <w:p w14:paraId="77C2A9C6"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r w:rsidR="001B769D" w:rsidRPr="004D7D6A" w14:paraId="4314F9DE" w14:textId="77777777" w:rsidTr="0005177C">
        <w:tc>
          <w:tcPr>
            <w:tcW w:w="3081" w:type="dxa"/>
          </w:tcPr>
          <w:p w14:paraId="231B0985" w14:textId="77777777" w:rsidR="001B769D" w:rsidRPr="004D7D6A" w:rsidRDefault="001B769D" w:rsidP="0005177C">
            <w:pPr>
              <w:rPr>
                <w:rFonts w:eastAsia="Arial" w:cs="Arial"/>
                <w:color w:val="4472C4" w:themeColor="accent1"/>
              </w:rPr>
            </w:pPr>
            <w:proofErr w:type="gramStart"/>
            <w:r w:rsidRPr="004D7D6A">
              <w:rPr>
                <w:rFonts w:eastAsia="Arial" w:cs="Arial"/>
              </w:rPr>
              <w:t>Amount</w:t>
            </w:r>
            <w:proofErr w:type="gramEnd"/>
            <w:r w:rsidRPr="004D7D6A">
              <w:rPr>
                <w:rFonts w:eastAsia="Arial" w:cs="Arial"/>
              </w:rPr>
              <w:t xml:space="preserve"> of vegetables they eat</w:t>
            </w:r>
          </w:p>
        </w:tc>
        <w:tc>
          <w:tcPr>
            <w:tcW w:w="1433" w:type="dxa"/>
          </w:tcPr>
          <w:p w14:paraId="5F48F434"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0CCD6B46" w14:textId="77777777" w:rsidR="001B769D" w:rsidRPr="004D7D6A" w:rsidRDefault="001B769D" w:rsidP="0005177C">
            <w:pPr>
              <w:rPr>
                <w:rFonts w:cs="Arial"/>
                <w:b/>
                <w:bCs/>
                <w:color w:val="4472C4" w:themeColor="accent1"/>
              </w:rPr>
            </w:pPr>
          </w:p>
        </w:tc>
        <w:tc>
          <w:tcPr>
            <w:tcW w:w="1197" w:type="dxa"/>
          </w:tcPr>
          <w:p w14:paraId="3F9923FD"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7106664B"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4" w:type="dxa"/>
          </w:tcPr>
          <w:p w14:paraId="1D8F2CBB" w14:textId="77777777" w:rsidR="001B769D" w:rsidRPr="004D7D6A" w:rsidRDefault="001B769D" w:rsidP="0005177C">
            <w:pPr>
              <w:rPr>
                <w:rFonts w:eastAsia="Calibri" w:cs="Arial"/>
                <w:b/>
                <w:bCs/>
                <w:color w:val="4472C4" w:themeColor="accent1"/>
              </w:rPr>
            </w:pPr>
          </w:p>
        </w:tc>
        <w:tc>
          <w:tcPr>
            <w:tcW w:w="851" w:type="dxa"/>
          </w:tcPr>
          <w:p w14:paraId="18B3C18D"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r w:rsidR="001B769D" w:rsidRPr="004D7D6A" w14:paraId="4C350FDA" w14:textId="77777777" w:rsidTr="0005177C">
        <w:tc>
          <w:tcPr>
            <w:tcW w:w="3081" w:type="dxa"/>
          </w:tcPr>
          <w:p w14:paraId="16C2839B" w14:textId="77777777" w:rsidR="001B769D" w:rsidRPr="004D7D6A" w:rsidRDefault="001B769D" w:rsidP="0005177C">
            <w:pPr>
              <w:rPr>
                <w:rFonts w:eastAsia="Arial" w:cs="Arial"/>
                <w:color w:val="4472C4" w:themeColor="accent1"/>
              </w:rPr>
            </w:pPr>
            <w:r w:rsidRPr="004D7D6A">
              <w:rPr>
                <w:rFonts w:eastAsia="Arial" w:cs="Arial"/>
              </w:rPr>
              <w:t>Amount of meat they eat</w:t>
            </w:r>
          </w:p>
        </w:tc>
        <w:tc>
          <w:tcPr>
            <w:tcW w:w="1433" w:type="dxa"/>
          </w:tcPr>
          <w:p w14:paraId="3F3F8F80"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0470F234" w14:textId="77777777" w:rsidR="001B769D" w:rsidRPr="004D7D6A" w:rsidRDefault="001B769D" w:rsidP="0005177C">
            <w:pPr>
              <w:rPr>
                <w:rFonts w:cs="Arial"/>
                <w:b/>
                <w:bCs/>
                <w:color w:val="4472C4" w:themeColor="accent1"/>
              </w:rPr>
            </w:pPr>
          </w:p>
        </w:tc>
        <w:tc>
          <w:tcPr>
            <w:tcW w:w="1197" w:type="dxa"/>
          </w:tcPr>
          <w:p w14:paraId="7C085A0D"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6773A885"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4" w:type="dxa"/>
          </w:tcPr>
          <w:p w14:paraId="5B14E3A3" w14:textId="77777777" w:rsidR="001B769D" w:rsidRPr="004D7D6A" w:rsidRDefault="001B769D" w:rsidP="0005177C">
            <w:pPr>
              <w:rPr>
                <w:rFonts w:eastAsia="Calibri" w:cs="Arial"/>
                <w:b/>
                <w:bCs/>
                <w:color w:val="4472C4" w:themeColor="accent1"/>
              </w:rPr>
            </w:pPr>
          </w:p>
        </w:tc>
        <w:tc>
          <w:tcPr>
            <w:tcW w:w="851" w:type="dxa"/>
          </w:tcPr>
          <w:p w14:paraId="4B6DBE94"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r w:rsidR="001B769D" w:rsidRPr="004D7D6A" w14:paraId="637A6B3A" w14:textId="77777777" w:rsidTr="0005177C">
        <w:tc>
          <w:tcPr>
            <w:tcW w:w="3081" w:type="dxa"/>
          </w:tcPr>
          <w:p w14:paraId="2AAE011A" w14:textId="77777777" w:rsidR="001B769D" w:rsidRPr="004D7D6A" w:rsidRDefault="001B769D" w:rsidP="0005177C">
            <w:pPr>
              <w:rPr>
                <w:rFonts w:eastAsia="Arial" w:cs="Arial"/>
                <w:color w:val="4472C4" w:themeColor="accent1"/>
              </w:rPr>
            </w:pPr>
            <w:proofErr w:type="gramStart"/>
            <w:r w:rsidRPr="004D7D6A">
              <w:rPr>
                <w:rFonts w:eastAsia="Arial" w:cs="Arial"/>
              </w:rPr>
              <w:t>Amount</w:t>
            </w:r>
            <w:proofErr w:type="gramEnd"/>
            <w:r w:rsidRPr="004D7D6A">
              <w:rPr>
                <w:rFonts w:eastAsia="Arial" w:cs="Arial"/>
              </w:rPr>
              <w:t xml:space="preserve"> of fish they eat</w:t>
            </w:r>
          </w:p>
        </w:tc>
        <w:tc>
          <w:tcPr>
            <w:tcW w:w="1433" w:type="dxa"/>
          </w:tcPr>
          <w:p w14:paraId="706D134A"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2389FDB6" w14:textId="77777777" w:rsidR="001B769D" w:rsidRPr="004D7D6A" w:rsidRDefault="001B769D" w:rsidP="0005177C">
            <w:pPr>
              <w:rPr>
                <w:rFonts w:cs="Arial"/>
                <w:b/>
                <w:bCs/>
                <w:color w:val="4472C4" w:themeColor="accent1"/>
              </w:rPr>
            </w:pPr>
          </w:p>
        </w:tc>
        <w:tc>
          <w:tcPr>
            <w:tcW w:w="1197" w:type="dxa"/>
          </w:tcPr>
          <w:p w14:paraId="7FD70475"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76D2F86F"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4" w:type="dxa"/>
          </w:tcPr>
          <w:p w14:paraId="1691A4F3" w14:textId="77777777" w:rsidR="001B769D" w:rsidRPr="004D7D6A" w:rsidRDefault="001B769D" w:rsidP="0005177C">
            <w:pPr>
              <w:rPr>
                <w:rFonts w:eastAsia="Calibri" w:cs="Arial"/>
                <w:b/>
                <w:bCs/>
                <w:color w:val="4472C4" w:themeColor="accent1"/>
              </w:rPr>
            </w:pPr>
          </w:p>
        </w:tc>
        <w:tc>
          <w:tcPr>
            <w:tcW w:w="851" w:type="dxa"/>
          </w:tcPr>
          <w:p w14:paraId="6C71C408"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r w:rsidR="001B769D" w:rsidRPr="004D7D6A" w14:paraId="5A76CD21" w14:textId="77777777" w:rsidTr="0005177C">
        <w:tc>
          <w:tcPr>
            <w:tcW w:w="3081" w:type="dxa"/>
          </w:tcPr>
          <w:p w14:paraId="6A7087E1" w14:textId="77777777" w:rsidR="001B769D" w:rsidRPr="004D7D6A" w:rsidRDefault="001B769D" w:rsidP="0005177C">
            <w:pPr>
              <w:rPr>
                <w:rFonts w:eastAsia="Arial" w:cs="Arial"/>
                <w:color w:val="4472C4" w:themeColor="accent1"/>
              </w:rPr>
            </w:pPr>
            <w:r w:rsidRPr="004D7D6A">
              <w:rPr>
                <w:rFonts w:eastAsia="Arial" w:cs="Arial"/>
              </w:rPr>
              <w:t>Amount of dairy product they eat (</w:t>
            </w:r>
            <w:proofErr w:type="gramStart"/>
            <w:r w:rsidRPr="004D7D6A">
              <w:rPr>
                <w:rFonts w:eastAsia="Arial" w:cs="Arial"/>
              </w:rPr>
              <w:t>e.g.</w:t>
            </w:r>
            <w:proofErr w:type="gramEnd"/>
            <w:r w:rsidRPr="004D7D6A">
              <w:rPr>
                <w:rFonts w:eastAsia="Arial" w:cs="Arial"/>
              </w:rPr>
              <w:t xml:space="preserve"> milk, cheese and eggs)</w:t>
            </w:r>
          </w:p>
        </w:tc>
        <w:tc>
          <w:tcPr>
            <w:tcW w:w="1433" w:type="dxa"/>
          </w:tcPr>
          <w:p w14:paraId="7A19AD95" w14:textId="77777777" w:rsidR="001B769D" w:rsidRPr="004D7D6A" w:rsidRDefault="001B769D" w:rsidP="0005177C">
            <w:pPr>
              <w:rPr>
                <w:rFonts w:eastAsia="Calibri" w:cs="Arial"/>
                <w:b/>
                <w:bCs/>
                <w:color w:val="4472C4" w:themeColor="accent1"/>
              </w:rPr>
            </w:pPr>
          </w:p>
        </w:tc>
        <w:tc>
          <w:tcPr>
            <w:tcW w:w="1433" w:type="dxa"/>
          </w:tcPr>
          <w:p w14:paraId="46252E15" w14:textId="77777777" w:rsidR="001B769D" w:rsidRPr="004D7D6A" w:rsidRDefault="001B769D" w:rsidP="0005177C">
            <w:pPr>
              <w:rPr>
                <w:rFonts w:eastAsia="Calibri" w:cs="Arial"/>
                <w:b/>
                <w:bCs/>
                <w:color w:val="4472C4" w:themeColor="accent1"/>
              </w:rPr>
            </w:pPr>
          </w:p>
        </w:tc>
        <w:tc>
          <w:tcPr>
            <w:tcW w:w="1197" w:type="dxa"/>
          </w:tcPr>
          <w:p w14:paraId="1B65A656" w14:textId="77777777" w:rsidR="001B769D" w:rsidRPr="004D7D6A" w:rsidRDefault="001B769D" w:rsidP="0005177C">
            <w:pPr>
              <w:rPr>
                <w:rFonts w:eastAsia="Calibri" w:cs="Arial"/>
                <w:b/>
                <w:bCs/>
                <w:color w:val="4472C4" w:themeColor="accent1"/>
              </w:rPr>
            </w:pPr>
          </w:p>
        </w:tc>
        <w:tc>
          <w:tcPr>
            <w:tcW w:w="1433" w:type="dxa"/>
          </w:tcPr>
          <w:p w14:paraId="25AAE864" w14:textId="77777777" w:rsidR="001B769D" w:rsidRPr="004D7D6A" w:rsidRDefault="001B769D" w:rsidP="0005177C">
            <w:pPr>
              <w:rPr>
                <w:rFonts w:eastAsia="Calibri" w:cs="Arial"/>
                <w:b/>
                <w:bCs/>
                <w:color w:val="4472C4" w:themeColor="accent1"/>
              </w:rPr>
            </w:pPr>
          </w:p>
        </w:tc>
        <w:tc>
          <w:tcPr>
            <w:tcW w:w="1434" w:type="dxa"/>
          </w:tcPr>
          <w:p w14:paraId="28A2122E" w14:textId="77777777" w:rsidR="001B769D" w:rsidRPr="004D7D6A" w:rsidRDefault="001B769D" w:rsidP="0005177C">
            <w:pPr>
              <w:rPr>
                <w:rFonts w:eastAsia="Calibri" w:cs="Arial"/>
                <w:b/>
                <w:bCs/>
                <w:color w:val="4472C4" w:themeColor="accent1"/>
              </w:rPr>
            </w:pPr>
          </w:p>
        </w:tc>
        <w:tc>
          <w:tcPr>
            <w:tcW w:w="851" w:type="dxa"/>
          </w:tcPr>
          <w:p w14:paraId="6CA03DFC" w14:textId="77777777" w:rsidR="001B769D" w:rsidRPr="004D7D6A" w:rsidRDefault="001B769D" w:rsidP="0005177C">
            <w:pPr>
              <w:rPr>
                <w:rFonts w:eastAsia="Calibri" w:cs="Arial"/>
                <w:b/>
                <w:bCs/>
                <w:color w:val="4472C4" w:themeColor="accent1"/>
              </w:rPr>
            </w:pPr>
          </w:p>
        </w:tc>
      </w:tr>
      <w:tr w:rsidR="001B769D" w:rsidRPr="004D7D6A" w14:paraId="5B44876A" w14:textId="77777777" w:rsidTr="0005177C">
        <w:tc>
          <w:tcPr>
            <w:tcW w:w="3081" w:type="dxa"/>
          </w:tcPr>
          <w:p w14:paraId="1AA84A13" w14:textId="77777777" w:rsidR="001B769D" w:rsidRPr="004D7D6A" w:rsidRDefault="001B769D" w:rsidP="0005177C">
            <w:pPr>
              <w:rPr>
                <w:rFonts w:eastAsia="Arial" w:cs="Arial"/>
                <w:color w:val="4472C4" w:themeColor="accent1"/>
              </w:rPr>
            </w:pPr>
            <w:r w:rsidRPr="004D7D6A">
              <w:rPr>
                <w:rFonts w:eastAsia="Arial" w:cs="Arial"/>
              </w:rPr>
              <w:t xml:space="preserve">Amounts of </w:t>
            </w:r>
            <w:proofErr w:type="spellStart"/>
            <w:r w:rsidRPr="004D7D6A">
              <w:rPr>
                <w:rFonts w:eastAsia="Arial" w:cs="Arial"/>
              </w:rPr>
              <w:t>savoury</w:t>
            </w:r>
            <w:proofErr w:type="spellEnd"/>
            <w:r w:rsidRPr="004D7D6A">
              <w:rPr>
                <w:rFonts w:eastAsia="Arial" w:cs="Arial"/>
              </w:rPr>
              <w:t xml:space="preserve"> snacks they eat</w:t>
            </w:r>
          </w:p>
        </w:tc>
        <w:tc>
          <w:tcPr>
            <w:tcW w:w="1433" w:type="dxa"/>
          </w:tcPr>
          <w:p w14:paraId="452E81A2"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24300FAD" w14:textId="77777777" w:rsidR="001B769D" w:rsidRPr="004D7D6A" w:rsidRDefault="001B769D" w:rsidP="0005177C">
            <w:pPr>
              <w:rPr>
                <w:rFonts w:cs="Arial"/>
                <w:b/>
                <w:bCs/>
                <w:color w:val="4472C4" w:themeColor="accent1"/>
              </w:rPr>
            </w:pPr>
          </w:p>
        </w:tc>
        <w:tc>
          <w:tcPr>
            <w:tcW w:w="1197" w:type="dxa"/>
          </w:tcPr>
          <w:p w14:paraId="62D621EF"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4BE0AF9B"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4" w:type="dxa"/>
          </w:tcPr>
          <w:p w14:paraId="05BDA8BA" w14:textId="77777777" w:rsidR="001B769D" w:rsidRPr="004D7D6A" w:rsidRDefault="001B769D" w:rsidP="0005177C">
            <w:pPr>
              <w:rPr>
                <w:rFonts w:eastAsia="Calibri" w:cs="Arial"/>
                <w:b/>
                <w:bCs/>
                <w:color w:val="4472C4" w:themeColor="accent1"/>
              </w:rPr>
            </w:pPr>
          </w:p>
        </w:tc>
        <w:tc>
          <w:tcPr>
            <w:tcW w:w="851" w:type="dxa"/>
          </w:tcPr>
          <w:p w14:paraId="57FE8BC2"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r w:rsidR="001B769D" w:rsidRPr="004D7D6A" w14:paraId="5CDC388D" w14:textId="77777777" w:rsidTr="0005177C">
        <w:tc>
          <w:tcPr>
            <w:tcW w:w="3081" w:type="dxa"/>
          </w:tcPr>
          <w:p w14:paraId="6F0BC399" w14:textId="77777777" w:rsidR="001B769D" w:rsidRPr="004D7D6A" w:rsidRDefault="001B769D" w:rsidP="0005177C">
            <w:pPr>
              <w:rPr>
                <w:rFonts w:eastAsia="Arial" w:cs="Arial"/>
                <w:color w:val="4472C4" w:themeColor="accent1"/>
              </w:rPr>
            </w:pPr>
            <w:proofErr w:type="gramStart"/>
            <w:r w:rsidRPr="004D7D6A">
              <w:rPr>
                <w:rFonts w:eastAsia="Arial" w:cs="Arial"/>
              </w:rPr>
              <w:t>Amount</w:t>
            </w:r>
            <w:proofErr w:type="gramEnd"/>
            <w:r w:rsidRPr="004D7D6A">
              <w:rPr>
                <w:rFonts w:eastAsia="Arial" w:cs="Arial"/>
              </w:rPr>
              <w:t xml:space="preserve"> of sweets, pastry, ice-cream they eat</w:t>
            </w:r>
          </w:p>
        </w:tc>
        <w:tc>
          <w:tcPr>
            <w:tcW w:w="1433" w:type="dxa"/>
          </w:tcPr>
          <w:p w14:paraId="315BB979"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26E71839" w14:textId="77777777" w:rsidR="001B769D" w:rsidRPr="004D7D6A" w:rsidRDefault="001B769D" w:rsidP="0005177C">
            <w:pPr>
              <w:rPr>
                <w:rFonts w:cs="Arial"/>
                <w:b/>
                <w:bCs/>
                <w:color w:val="4472C4" w:themeColor="accent1"/>
              </w:rPr>
            </w:pPr>
          </w:p>
        </w:tc>
        <w:tc>
          <w:tcPr>
            <w:tcW w:w="1197" w:type="dxa"/>
          </w:tcPr>
          <w:p w14:paraId="0A98FE34"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2A5CCCE9"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4" w:type="dxa"/>
          </w:tcPr>
          <w:p w14:paraId="452DCD14" w14:textId="77777777" w:rsidR="001B769D" w:rsidRPr="004D7D6A" w:rsidRDefault="001B769D" w:rsidP="0005177C">
            <w:pPr>
              <w:rPr>
                <w:rFonts w:eastAsia="Calibri" w:cs="Arial"/>
                <w:b/>
                <w:bCs/>
                <w:color w:val="4472C4" w:themeColor="accent1"/>
              </w:rPr>
            </w:pPr>
          </w:p>
        </w:tc>
        <w:tc>
          <w:tcPr>
            <w:tcW w:w="851" w:type="dxa"/>
          </w:tcPr>
          <w:p w14:paraId="09214838"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r w:rsidR="001B769D" w:rsidRPr="004D7D6A" w14:paraId="0D37051C" w14:textId="77777777" w:rsidTr="0005177C">
        <w:tc>
          <w:tcPr>
            <w:tcW w:w="3081" w:type="dxa"/>
          </w:tcPr>
          <w:p w14:paraId="07725982" w14:textId="77777777" w:rsidR="001B769D" w:rsidRPr="004D7D6A" w:rsidRDefault="001B769D" w:rsidP="0005177C">
            <w:pPr>
              <w:rPr>
                <w:rFonts w:eastAsia="Arial" w:cs="Arial"/>
                <w:color w:val="4472C4" w:themeColor="accent1"/>
              </w:rPr>
            </w:pPr>
            <w:r w:rsidRPr="004D7D6A">
              <w:rPr>
                <w:rFonts w:eastAsia="Arial" w:cs="Arial"/>
              </w:rPr>
              <w:t xml:space="preserve">Amount of other </w:t>
            </w:r>
            <w:proofErr w:type="gramStart"/>
            <w:r w:rsidRPr="004D7D6A">
              <w:rPr>
                <w:rFonts w:eastAsia="Arial" w:cs="Arial"/>
              </w:rPr>
              <w:t>fast-foods</w:t>
            </w:r>
            <w:proofErr w:type="gramEnd"/>
            <w:r w:rsidRPr="004D7D6A">
              <w:rPr>
                <w:rFonts w:eastAsia="Arial" w:cs="Arial"/>
              </w:rPr>
              <w:t xml:space="preserve"> they eat</w:t>
            </w:r>
          </w:p>
        </w:tc>
        <w:tc>
          <w:tcPr>
            <w:tcW w:w="1433" w:type="dxa"/>
          </w:tcPr>
          <w:p w14:paraId="48E0935D"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6A822708" w14:textId="77777777" w:rsidR="001B769D" w:rsidRPr="004D7D6A" w:rsidRDefault="001B769D" w:rsidP="0005177C">
            <w:pPr>
              <w:rPr>
                <w:rFonts w:cs="Arial"/>
                <w:b/>
                <w:bCs/>
                <w:color w:val="4472C4" w:themeColor="accent1"/>
              </w:rPr>
            </w:pPr>
          </w:p>
        </w:tc>
        <w:tc>
          <w:tcPr>
            <w:tcW w:w="1197" w:type="dxa"/>
          </w:tcPr>
          <w:p w14:paraId="1E204C5A"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581DE87E"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4" w:type="dxa"/>
          </w:tcPr>
          <w:p w14:paraId="0E6D14C6" w14:textId="77777777" w:rsidR="001B769D" w:rsidRPr="004D7D6A" w:rsidRDefault="001B769D" w:rsidP="0005177C">
            <w:pPr>
              <w:rPr>
                <w:rFonts w:eastAsia="Calibri" w:cs="Arial"/>
                <w:b/>
                <w:bCs/>
                <w:color w:val="4472C4" w:themeColor="accent1"/>
              </w:rPr>
            </w:pPr>
          </w:p>
        </w:tc>
        <w:tc>
          <w:tcPr>
            <w:tcW w:w="851" w:type="dxa"/>
          </w:tcPr>
          <w:p w14:paraId="09C2B218"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r w:rsidR="001B769D" w:rsidRPr="004D7D6A" w14:paraId="32EE6BA3" w14:textId="77777777" w:rsidTr="0005177C">
        <w:tc>
          <w:tcPr>
            <w:tcW w:w="3081" w:type="dxa"/>
          </w:tcPr>
          <w:p w14:paraId="12CBB41A" w14:textId="77777777" w:rsidR="001B769D" w:rsidRPr="004D7D6A" w:rsidRDefault="001B769D" w:rsidP="0005177C">
            <w:pPr>
              <w:rPr>
                <w:rFonts w:eastAsia="Arial" w:cs="Arial"/>
                <w:color w:val="4472C4" w:themeColor="accent1"/>
              </w:rPr>
            </w:pPr>
            <w:r w:rsidRPr="004D7D6A">
              <w:rPr>
                <w:rFonts w:eastAsia="Arial" w:cs="Arial"/>
              </w:rPr>
              <w:t>Amount of sugar sweetened beverage including tea they drink</w:t>
            </w:r>
          </w:p>
        </w:tc>
        <w:tc>
          <w:tcPr>
            <w:tcW w:w="1433" w:type="dxa"/>
          </w:tcPr>
          <w:p w14:paraId="2BC91460"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5C1F72ED" w14:textId="77777777" w:rsidR="001B769D" w:rsidRPr="004D7D6A" w:rsidRDefault="001B769D" w:rsidP="0005177C">
            <w:pPr>
              <w:rPr>
                <w:rFonts w:cs="Arial"/>
                <w:b/>
                <w:bCs/>
                <w:color w:val="4472C4" w:themeColor="accent1"/>
              </w:rPr>
            </w:pPr>
          </w:p>
        </w:tc>
        <w:tc>
          <w:tcPr>
            <w:tcW w:w="1197" w:type="dxa"/>
          </w:tcPr>
          <w:p w14:paraId="3D88D5F3"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3" w:type="dxa"/>
          </w:tcPr>
          <w:p w14:paraId="45849BAD"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434" w:type="dxa"/>
          </w:tcPr>
          <w:p w14:paraId="0B5511DE" w14:textId="77777777" w:rsidR="001B769D" w:rsidRPr="004D7D6A" w:rsidRDefault="001B769D" w:rsidP="0005177C">
            <w:pPr>
              <w:rPr>
                <w:rFonts w:eastAsia="Calibri" w:cs="Arial"/>
                <w:b/>
                <w:bCs/>
                <w:color w:val="4472C4" w:themeColor="accent1"/>
              </w:rPr>
            </w:pPr>
          </w:p>
        </w:tc>
        <w:tc>
          <w:tcPr>
            <w:tcW w:w="851" w:type="dxa"/>
          </w:tcPr>
          <w:p w14:paraId="599B3934"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r w:rsidR="001B769D" w:rsidRPr="004D7D6A" w14:paraId="276484B6" w14:textId="77777777" w:rsidTr="0005177C">
        <w:tc>
          <w:tcPr>
            <w:tcW w:w="3081" w:type="dxa"/>
          </w:tcPr>
          <w:p w14:paraId="7FA42DB1" w14:textId="77777777" w:rsidR="001B769D" w:rsidRPr="004D7D6A" w:rsidRDefault="001B769D" w:rsidP="0005177C">
            <w:pPr>
              <w:rPr>
                <w:rFonts w:eastAsia="Arial" w:cs="Arial"/>
                <w:color w:val="4472C4" w:themeColor="accent1"/>
              </w:rPr>
            </w:pPr>
            <w:r w:rsidRPr="004D7D6A">
              <w:rPr>
                <w:rFonts w:eastAsia="Arial" w:cs="Arial"/>
              </w:rPr>
              <w:t>Time spent outdoors in in the open air (</w:t>
            </w:r>
            <w:proofErr w:type="gramStart"/>
            <w:r w:rsidRPr="004D7D6A">
              <w:rPr>
                <w:rFonts w:eastAsia="Arial" w:cs="Arial"/>
              </w:rPr>
              <w:t>e.g.</w:t>
            </w:r>
            <w:proofErr w:type="gramEnd"/>
            <w:r w:rsidRPr="004D7D6A">
              <w:rPr>
                <w:rFonts w:eastAsia="Arial" w:cs="Arial"/>
              </w:rPr>
              <w:t xml:space="preserve"> spending time </w:t>
            </w:r>
            <w:r w:rsidRPr="004D7D6A">
              <w:rPr>
                <w:rFonts w:eastAsia="Arial" w:cs="Arial"/>
              </w:rPr>
              <w:lastRenderedPageBreak/>
              <w:t>in the garden, in a park, walking, jogging, other sport)</w:t>
            </w:r>
          </w:p>
        </w:tc>
        <w:tc>
          <w:tcPr>
            <w:tcW w:w="1433" w:type="dxa"/>
          </w:tcPr>
          <w:p w14:paraId="5879EB91" w14:textId="77777777" w:rsidR="001B769D" w:rsidRPr="004D7D6A" w:rsidRDefault="001B769D" w:rsidP="0005177C">
            <w:pPr>
              <w:rPr>
                <w:rFonts w:eastAsia="Calibri" w:cs="Arial"/>
                <w:b/>
                <w:bCs/>
                <w:color w:val="4472C4" w:themeColor="accent1"/>
              </w:rPr>
            </w:pPr>
          </w:p>
        </w:tc>
        <w:tc>
          <w:tcPr>
            <w:tcW w:w="1433" w:type="dxa"/>
          </w:tcPr>
          <w:p w14:paraId="584EF4B6" w14:textId="77777777" w:rsidR="001B769D" w:rsidRPr="004D7D6A" w:rsidRDefault="001B769D" w:rsidP="0005177C">
            <w:pPr>
              <w:rPr>
                <w:rFonts w:cs="Arial"/>
                <w:b/>
                <w:bCs/>
                <w:color w:val="4472C4" w:themeColor="accent1"/>
              </w:rPr>
            </w:pPr>
          </w:p>
        </w:tc>
        <w:tc>
          <w:tcPr>
            <w:tcW w:w="1197" w:type="dxa"/>
          </w:tcPr>
          <w:p w14:paraId="680EDE8E" w14:textId="77777777" w:rsidR="001B769D" w:rsidRPr="004D7D6A" w:rsidRDefault="001B769D" w:rsidP="0005177C">
            <w:pPr>
              <w:rPr>
                <w:rFonts w:eastAsia="Calibri" w:cs="Arial"/>
                <w:b/>
                <w:bCs/>
                <w:color w:val="4472C4" w:themeColor="accent1"/>
              </w:rPr>
            </w:pPr>
          </w:p>
        </w:tc>
        <w:tc>
          <w:tcPr>
            <w:tcW w:w="1433" w:type="dxa"/>
          </w:tcPr>
          <w:p w14:paraId="1D7CD1C4" w14:textId="77777777" w:rsidR="001B769D" w:rsidRPr="004D7D6A" w:rsidRDefault="001B769D" w:rsidP="0005177C">
            <w:pPr>
              <w:rPr>
                <w:rFonts w:eastAsia="Calibri" w:cs="Arial"/>
                <w:b/>
                <w:bCs/>
                <w:color w:val="4472C4" w:themeColor="accent1"/>
              </w:rPr>
            </w:pPr>
          </w:p>
        </w:tc>
        <w:tc>
          <w:tcPr>
            <w:tcW w:w="1434" w:type="dxa"/>
          </w:tcPr>
          <w:p w14:paraId="5888206C" w14:textId="77777777" w:rsidR="001B769D" w:rsidRPr="004D7D6A" w:rsidRDefault="001B769D" w:rsidP="0005177C">
            <w:pPr>
              <w:rPr>
                <w:rFonts w:eastAsia="Calibri" w:cs="Arial"/>
                <w:b/>
                <w:bCs/>
                <w:color w:val="4472C4" w:themeColor="accent1"/>
              </w:rPr>
            </w:pPr>
          </w:p>
        </w:tc>
        <w:tc>
          <w:tcPr>
            <w:tcW w:w="851" w:type="dxa"/>
          </w:tcPr>
          <w:p w14:paraId="7950AF5D" w14:textId="77777777" w:rsidR="001B769D" w:rsidRPr="004D7D6A" w:rsidRDefault="001B769D" w:rsidP="0005177C">
            <w:pPr>
              <w:rPr>
                <w:rFonts w:eastAsia="Calibri" w:cs="Arial"/>
                <w:b/>
                <w:bCs/>
                <w:color w:val="4472C4" w:themeColor="accent1"/>
              </w:rPr>
            </w:pPr>
          </w:p>
        </w:tc>
      </w:tr>
    </w:tbl>
    <w:p w14:paraId="564412C2" w14:textId="315AA53C" w:rsidR="001B769D" w:rsidRPr="004D7D6A" w:rsidRDefault="001B769D" w:rsidP="00003759">
      <w:pPr>
        <w:pStyle w:val="Heading2"/>
        <w:numPr>
          <w:ilvl w:val="0"/>
          <w:numId w:val="32"/>
        </w:numPr>
      </w:pPr>
      <w:r>
        <w:br w:type="column"/>
      </w:r>
      <w:bookmarkStart w:id="4" w:name="_Toc69905364"/>
      <w:r w:rsidRPr="004D7D6A">
        <w:lastRenderedPageBreak/>
        <w:t>Education</w:t>
      </w:r>
      <w:bookmarkEnd w:id="4"/>
      <w:r w:rsidRPr="004D7D6A">
        <w:t xml:space="preserve"> </w:t>
      </w:r>
    </w:p>
    <w:p w14:paraId="1C687AFD" w14:textId="77777777" w:rsidR="001B769D" w:rsidRPr="00C659C4" w:rsidRDefault="001B769D" w:rsidP="001B769D">
      <w:pPr>
        <w:pStyle w:val="ListParagraph"/>
        <w:numPr>
          <w:ilvl w:val="0"/>
          <w:numId w:val="33"/>
        </w:numPr>
        <w:rPr>
          <w:rFonts w:cs="Arial"/>
          <w:b/>
          <w:color w:val="000000" w:themeColor="text1"/>
        </w:rPr>
      </w:pPr>
      <w:r w:rsidRPr="00C659C4">
        <w:rPr>
          <w:rFonts w:eastAsia="Arial" w:cs="Arial"/>
          <w:b/>
        </w:rPr>
        <w:t xml:space="preserve">Do you have one or more children in full time education? Include school or college courses and includes children who are schooled at home </w:t>
      </w:r>
    </w:p>
    <w:p w14:paraId="6F430423" w14:textId="77777777" w:rsidR="001B769D" w:rsidRPr="00C659C4" w:rsidRDefault="001B769D" w:rsidP="001B769D">
      <w:pPr>
        <w:pStyle w:val="ListParagraph"/>
        <w:numPr>
          <w:ilvl w:val="1"/>
          <w:numId w:val="33"/>
        </w:numPr>
        <w:rPr>
          <w:rFonts w:cs="Arial"/>
          <w:b/>
          <w:color w:val="000000" w:themeColor="text1"/>
        </w:rPr>
      </w:pPr>
      <w:r w:rsidRPr="00C659C4">
        <w:rPr>
          <w:rFonts w:eastAsia="Arial" w:cs="Arial"/>
          <w:bCs/>
          <w:iCs/>
        </w:rPr>
        <w:t>Yes</w:t>
      </w:r>
    </w:p>
    <w:p w14:paraId="7902B6CF" w14:textId="77777777" w:rsidR="001B769D" w:rsidRPr="005D6F2D" w:rsidRDefault="001B769D" w:rsidP="001B769D">
      <w:pPr>
        <w:pStyle w:val="ListParagraph"/>
        <w:numPr>
          <w:ilvl w:val="1"/>
          <w:numId w:val="33"/>
        </w:numPr>
        <w:rPr>
          <w:rFonts w:cs="Arial"/>
          <w:b/>
          <w:color w:val="000000" w:themeColor="text1"/>
        </w:rPr>
      </w:pPr>
      <w:r w:rsidRPr="00C659C4">
        <w:rPr>
          <w:rFonts w:eastAsia="Arial" w:cs="Arial"/>
          <w:bCs/>
          <w:iCs/>
        </w:rPr>
        <w:t>No</w:t>
      </w:r>
      <w:r>
        <w:rPr>
          <w:rFonts w:eastAsia="Arial" w:cs="Arial"/>
          <w:bCs/>
          <w:iCs/>
        </w:rPr>
        <w:t xml:space="preserve"> (Go to Section 6.3)</w:t>
      </w:r>
    </w:p>
    <w:p w14:paraId="782C2C64" w14:textId="77777777" w:rsidR="001B769D" w:rsidRPr="00C659C4" w:rsidRDefault="001B769D" w:rsidP="001B769D">
      <w:pPr>
        <w:pStyle w:val="ListParagraph"/>
        <w:numPr>
          <w:ilvl w:val="1"/>
          <w:numId w:val="33"/>
        </w:numPr>
        <w:rPr>
          <w:rFonts w:cs="Arial"/>
          <w:b/>
          <w:color w:val="000000" w:themeColor="text1"/>
        </w:rPr>
      </w:pPr>
    </w:p>
    <w:p w14:paraId="51AFE8A5" w14:textId="77777777" w:rsidR="001B769D" w:rsidRPr="009D120C" w:rsidRDefault="001B769D" w:rsidP="001B769D">
      <w:pPr>
        <w:pStyle w:val="ListParagraph"/>
        <w:numPr>
          <w:ilvl w:val="0"/>
          <w:numId w:val="33"/>
        </w:numPr>
        <w:spacing w:line="257" w:lineRule="auto"/>
        <w:rPr>
          <w:rFonts w:cs="Arial"/>
          <w:b/>
          <w:bCs/>
        </w:rPr>
      </w:pPr>
      <w:r>
        <w:rPr>
          <w:rFonts w:cs="Arial"/>
          <w:b/>
          <w:bCs/>
        </w:rPr>
        <w:t>Before the</w:t>
      </w:r>
      <w:r w:rsidRPr="00B07717">
        <w:rPr>
          <w:rFonts w:cs="Arial"/>
          <w:b/>
          <w:bCs/>
          <w:color w:val="FF0000"/>
        </w:rPr>
        <w:t xml:space="preserve"> first </w:t>
      </w:r>
      <w:r>
        <w:rPr>
          <w:rFonts w:cs="Arial"/>
          <w:b/>
          <w:bCs/>
        </w:rPr>
        <w:t>official lockdown was announced on the 23</w:t>
      </w:r>
      <w:r w:rsidRPr="009D120C">
        <w:rPr>
          <w:rFonts w:cs="Arial"/>
          <w:b/>
          <w:bCs/>
          <w:vertAlign w:val="superscript"/>
        </w:rPr>
        <w:t>rd</w:t>
      </w:r>
      <w:r>
        <w:rPr>
          <w:rFonts w:cs="Arial"/>
          <w:b/>
          <w:bCs/>
        </w:rPr>
        <w:t xml:space="preserve"> March 2020, how was each child being educated? </w:t>
      </w:r>
      <w:r w:rsidRPr="009D120C">
        <w:rPr>
          <w:rFonts w:cs="Arial"/>
          <w:b/>
          <w:bCs/>
          <w:i/>
        </w:rPr>
        <w:t>(</w:t>
      </w:r>
      <w:proofErr w:type="gramStart"/>
      <w:r w:rsidRPr="009D120C">
        <w:rPr>
          <w:rFonts w:cs="Arial"/>
          <w:b/>
          <w:bCs/>
          <w:i/>
        </w:rPr>
        <w:t>pick</w:t>
      </w:r>
      <w:proofErr w:type="gramEnd"/>
      <w:r w:rsidRPr="009D120C">
        <w:rPr>
          <w:rFonts w:cs="Arial"/>
          <w:b/>
          <w:bCs/>
          <w:i/>
        </w:rPr>
        <w:t xml:space="preserve"> the best answer)</w:t>
      </w:r>
    </w:p>
    <w:tbl>
      <w:tblPr>
        <w:tblStyle w:val="TableGrid"/>
        <w:tblW w:w="0" w:type="auto"/>
        <w:tblLayout w:type="fixed"/>
        <w:tblLook w:val="04A0" w:firstRow="1" w:lastRow="0" w:firstColumn="1" w:lastColumn="0" w:noHBand="0" w:noVBand="1"/>
      </w:tblPr>
      <w:tblGrid>
        <w:gridCol w:w="2700"/>
        <w:gridCol w:w="2655"/>
        <w:gridCol w:w="2085"/>
        <w:gridCol w:w="1586"/>
      </w:tblGrid>
      <w:tr w:rsidR="001B769D" w:rsidRPr="009D120C" w14:paraId="3E2A5A1D" w14:textId="77777777" w:rsidTr="0005177C">
        <w:tc>
          <w:tcPr>
            <w:tcW w:w="2700" w:type="dxa"/>
          </w:tcPr>
          <w:p w14:paraId="647CE691" w14:textId="77777777" w:rsidR="001B769D" w:rsidRPr="009D120C" w:rsidRDefault="001B769D" w:rsidP="0005177C">
            <w:pPr>
              <w:rPr>
                <w:rFonts w:eastAsia="Calibri"/>
                <w:b/>
                <w:bCs/>
              </w:rPr>
            </w:pPr>
          </w:p>
        </w:tc>
        <w:tc>
          <w:tcPr>
            <w:tcW w:w="2655" w:type="dxa"/>
          </w:tcPr>
          <w:p w14:paraId="26A646B5" w14:textId="77777777" w:rsidR="001B769D" w:rsidRPr="009D120C" w:rsidRDefault="001B769D" w:rsidP="0005177C">
            <w:pPr>
              <w:rPr>
                <w:rFonts w:eastAsia="Calibri"/>
                <w:b/>
                <w:bCs/>
              </w:rPr>
            </w:pPr>
            <w:r w:rsidRPr="009D120C">
              <w:rPr>
                <w:rFonts w:eastAsia="Calibri"/>
                <w:b/>
                <w:bCs/>
              </w:rPr>
              <w:t>Was going to a school/college in person</w:t>
            </w:r>
          </w:p>
        </w:tc>
        <w:tc>
          <w:tcPr>
            <w:tcW w:w="2085" w:type="dxa"/>
          </w:tcPr>
          <w:p w14:paraId="53F35529" w14:textId="77777777" w:rsidR="001B769D" w:rsidRPr="009D120C" w:rsidRDefault="001B769D" w:rsidP="0005177C">
            <w:pPr>
              <w:rPr>
                <w:rFonts w:eastAsia="Calibri"/>
                <w:b/>
                <w:bCs/>
              </w:rPr>
            </w:pPr>
            <w:r w:rsidRPr="009D120C">
              <w:rPr>
                <w:rFonts w:eastAsia="Calibri"/>
                <w:b/>
                <w:bCs/>
              </w:rPr>
              <w:t>Was enrolled on a distance learning course</w:t>
            </w:r>
          </w:p>
        </w:tc>
        <w:tc>
          <w:tcPr>
            <w:tcW w:w="1586" w:type="dxa"/>
          </w:tcPr>
          <w:p w14:paraId="3916E3B5" w14:textId="77777777" w:rsidR="001B769D" w:rsidRPr="009D120C" w:rsidRDefault="001B769D" w:rsidP="0005177C">
            <w:pPr>
              <w:rPr>
                <w:rFonts w:eastAsia="Calibri"/>
                <w:b/>
                <w:bCs/>
              </w:rPr>
            </w:pPr>
            <w:r w:rsidRPr="009D120C">
              <w:rPr>
                <w:rFonts w:eastAsia="Calibri"/>
                <w:b/>
                <w:bCs/>
              </w:rPr>
              <w:t>Was schooled at home</w:t>
            </w:r>
          </w:p>
        </w:tc>
      </w:tr>
      <w:tr w:rsidR="001B769D" w:rsidRPr="009D120C" w14:paraId="4B15D3AE" w14:textId="77777777" w:rsidTr="0005177C">
        <w:tc>
          <w:tcPr>
            <w:tcW w:w="2700" w:type="dxa"/>
          </w:tcPr>
          <w:p w14:paraId="79CFEFAF" w14:textId="77777777" w:rsidR="001B769D" w:rsidRPr="009D120C" w:rsidRDefault="001B769D" w:rsidP="0005177C">
            <w:pPr>
              <w:rPr>
                <w:rFonts w:eastAsia="Calibri"/>
              </w:rPr>
            </w:pPr>
            <w:r w:rsidRPr="009D120C">
              <w:rPr>
                <w:rFonts w:eastAsia="Calibri"/>
              </w:rPr>
              <w:t>My youngest child</w:t>
            </w:r>
          </w:p>
        </w:tc>
        <w:tc>
          <w:tcPr>
            <w:tcW w:w="2655" w:type="dxa"/>
          </w:tcPr>
          <w:p w14:paraId="392B1505" w14:textId="77777777" w:rsidR="001B769D" w:rsidRPr="009D120C" w:rsidRDefault="001B769D" w:rsidP="0005177C">
            <w:pPr>
              <w:rPr>
                <w:rFonts w:eastAsia="Calibri"/>
                <w:b/>
                <w:bCs/>
              </w:rPr>
            </w:pPr>
            <w:r w:rsidRPr="009D120C">
              <w:rPr>
                <w:rFonts w:eastAsia="Calibri"/>
                <w:b/>
                <w:bCs/>
              </w:rPr>
              <w:t xml:space="preserve"> </w:t>
            </w:r>
          </w:p>
        </w:tc>
        <w:tc>
          <w:tcPr>
            <w:tcW w:w="2085" w:type="dxa"/>
          </w:tcPr>
          <w:p w14:paraId="44D231D0" w14:textId="77777777" w:rsidR="001B769D" w:rsidRPr="009D120C" w:rsidRDefault="001B769D" w:rsidP="0005177C">
            <w:pPr>
              <w:rPr>
                <w:rFonts w:eastAsia="Calibri"/>
                <w:b/>
                <w:bCs/>
              </w:rPr>
            </w:pPr>
            <w:r w:rsidRPr="009D120C">
              <w:rPr>
                <w:rFonts w:eastAsia="Calibri"/>
                <w:b/>
                <w:bCs/>
              </w:rPr>
              <w:t xml:space="preserve"> </w:t>
            </w:r>
          </w:p>
        </w:tc>
        <w:tc>
          <w:tcPr>
            <w:tcW w:w="1586" w:type="dxa"/>
          </w:tcPr>
          <w:p w14:paraId="4ECDDFF7" w14:textId="77777777" w:rsidR="001B769D" w:rsidRPr="009D120C" w:rsidRDefault="001B769D" w:rsidP="0005177C">
            <w:pPr>
              <w:rPr>
                <w:rFonts w:eastAsia="Calibri"/>
                <w:b/>
                <w:bCs/>
              </w:rPr>
            </w:pPr>
            <w:r w:rsidRPr="009D120C">
              <w:rPr>
                <w:rFonts w:eastAsia="Calibri"/>
                <w:b/>
                <w:bCs/>
              </w:rPr>
              <w:t xml:space="preserve"> </w:t>
            </w:r>
          </w:p>
        </w:tc>
      </w:tr>
      <w:tr w:rsidR="001B769D" w:rsidRPr="009D120C" w14:paraId="020F2044" w14:textId="77777777" w:rsidTr="0005177C">
        <w:tc>
          <w:tcPr>
            <w:tcW w:w="2700" w:type="dxa"/>
          </w:tcPr>
          <w:p w14:paraId="1F66A8F5" w14:textId="77777777" w:rsidR="001B769D" w:rsidRPr="009D120C" w:rsidRDefault="001B769D" w:rsidP="0005177C">
            <w:pPr>
              <w:rPr>
                <w:rFonts w:eastAsia="Calibri"/>
              </w:rPr>
            </w:pPr>
            <w:r w:rsidRPr="009D120C">
              <w:rPr>
                <w:rFonts w:eastAsia="Calibri"/>
              </w:rPr>
              <w:t>My second youngest child</w:t>
            </w:r>
          </w:p>
        </w:tc>
        <w:tc>
          <w:tcPr>
            <w:tcW w:w="2655" w:type="dxa"/>
          </w:tcPr>
          <w:p w14:paraId="406C8450" w14:textId="77777777" w:rsidR="001B769D" w:rsidRPr="009D120C" w:rsidRDefault="001B769D" w:rsidP="0005177C">
            <w:pPr>
              <w:rPr>
                <w:rFonts w:eastAsia="Calibri"/>
                <w:b/>
                <w:bCs/>
              </w:rPr>
            </w:pPr>
            <w:r w:rsidRPr="009D120C">
              <w:rPr>
                <w:rFonts w:eastAsia="Calibri"/>
                <w:b/>
                <w:bCs/>
              </w:rPr>
              <w:t xml:space="preserve"> </w:t>
            </w:r>
          </w:p>
        </w:tc>
        <w:tc>
          <w:tcPr>
            <w:tcW w:w="2085" w:type="dxa"/>
          </w:tcPr>
          <w:p w14:paraId="1E1CCB94" w14:textId="77777777" w:rsidR="001B769D" w:rsidRPr="009D120C" w:rsidRDefault="001B769D" w:rsidP="0005177C">
            <w:pPr>
              <w:rPr>
                <w:rFonts w:eastAsia="Calibri"/>
                <w:b/>
                <w:bCs/>
              </w:rPr>
            </w:pPr>
            <w:r w:rsidRPr="009D120C">
              <w:rPr>
                <w:rFonts w:eastAsia="Calibri"/>
                <w:b/>
                <w:bCs/>
              </w:rPr>
              <w:t xml:space="preserve"> </w:t>
            </w:r>
          </w:p>
        </w:tc>
        <w:tc>
          <w:tcPr>
            <w:tcW w:w="1586" w:type="dxa"/>
          </w:tcPr>
          <w:p w14:paraId="51BAB06D" w14:textId="77777777" w:rsidR="001B769D" w:rsidRPr="009D120C" w:rsidRDefault="001B769D" w:rsidP="0005177C">
            <w:pPr>
              <w:rPr>
                <w:rFonts w:eastAsia="Calibri"/>
                <w:b/>
                <w:bCs/>
              </w:rPr>
            </w:pPr>
            <w:r w:rsidRPr="009D120C">
              <w:rPr>
                <w:rFonts w:eastAsia="Calibri"/>
                <w:b/>
                <w:bCs/>
              </w:rPr>
              <w:t xml:space="preserve"> </w:t>
            </w:r>
          </w:p>
        </w:tc>
      </w:tr>
      <w:tr w:rsidR="001B769D" w:rsidRPr="009D120C" w14:paraId="096DEBEB" w14:textId="77777777" w:rsidTr="0005177C">
        <w:tc>
          <w:tcPr>
            <w:tcW w:w="2700" w:type="dxa"/>
          </w:tcPr>
          <w:p w14:paraId="19557BF0" w14:textId="77777777" w:rsidR="001B769D" w:rsidRPr="009D120C" w:rsidRDefault="001B769D" w:rsidP="0005177C">
            <w:pPr>
              <w:rPr>
                <w:rFonts w:eastAsia="Calibri"/>
              </w:rPr>
            </w:pPr>
            <w:r w:rsidRPr="009D120C">
              <w:rPr>
                <w:rFonts w:eastAsia="Calibri"/>
              </w:rPr>
              <w:t>My third youngest child</w:t>
            </w:r>
          </w:p>
        </w:tc>
        <w:tc>
          <w:tcPr>
            <w:tcW w:w="2655" w:type="dxa"/>
          </w:tcPr>
          <w:p w14:paraId="7F80789B" w14:textId="77777777" w:rsidR="001B769D" w:rsidRPr="009D120C" w:rsidRDefault="001B769D" w:rsidP="0005177C">
            <w:pPr>
              <w:rPr>
                <w:rFonts w:eastAsia="Calibri"/>
                <w:b/>
                <w:bCs/>
              </w:rPr>
            </w:pPr>
            <w:r w:rsidRPr="009D120C">
              <w:rPr>
                <w:rFonts w:eastAsia="Calibri"/>
                <w:b/>
                <w:bCs/>
              </w:rPr>
              <w:t xml:space="preserve"> </w:t>
            </w:r>
          </w:p>
        </w:tc>
        <w:tc>
          <w:tcPr>
            <w:tcW w:w="2085" w:type="dxa"/>
          </w:tcPr>
          <w:p w14:paraId="7E9FE204" w14:textId="77777777" w:rsidR="001B769D" w:rsidRPr="009D120C" w:rsidRDefault="001B769D" w:rsidP="0005177C">
            <w:pPr>
              <w:rPr>
                <w:rFonts w:eastAsia="Calibri"/>
                <w:b/>
                <w:bCs/>
              </w:rPr>
            </w:pPr>
            <w:r w:rsidRPr="009D120C">
              <w:rPr>
                <w:rFonts w:eastAsia="Calibri"/>
                <w:b/>
                <w:bCs/>
              </w:rPr>
              <w:t xml:space="preserve"> </w:t>
            </w:r>
          </w:p>
        </w:tc>
        <w:tc>
          <w:tcPr>
            <w:tcW w:w="1586" w:type="dxa"/>
          </w:tcPr>
          <w:p w14:paraId="56AEC2A4" w14:textId="77777777" w:rsidR="001B769D" w:rsidRPr="009D120C" w:rsidRDefault="001B769D" w:rsidP="0005177C">
            <w:pPr>
              <w:rPr>
                <w:rFonts w:eastAsia="Calibri"/>
                <w:b/>
                <w:bCs/>
              </w:rPr>
            </w:pPr>
            <w:r w:rsidRPr="009D120C">
              <w:rPr>
                <w:rFonts w:eastAsia="Calibri"/>
                <w:b/>
                <w:bCs/>
              </w:rPr>
              <w:t xml:space="preserve"> </w:t>
            </w:r>
          </w:p>
        </w:tc>
      </w:tr>
      <w:tr w:rsidR="001B769D" w:rsidRPr="009D120C" w14:paraId="3BBF7573" w14:textId="77777777" w:rsidTr="0005177C">
        <w:tc>
          <w:tcPr>
            <w:tcW w:w="2700" w:type="dxa"/>
          </w:tcPr>
          <w:p w14:paraId="59003DC8" w14:textId="77777777" w:rsidR="001B769D" w:rsidRPr="009D120C" w:rsidRDefault="001B769D" w:rsidP="0005177C">
            <w:pPr>
              <w:rPr>
                <w:rFonts w:eastAsia="Calibri"/>
              </w:rPr>
            </w:pPr>
            <w:r w:rsidRPr="009D120C">
              <w:rPr>
                <w:rFonts w:eastAsia="Calibri"/>
              </w:rPr>
              <w:t>My fourth youngest child</w:t>
            </w:r>
          </w:p>
        </w:tc>
        <w:tc>
          <w:tcPr>
            <w:tcW w:w="2655" w:type="dxa"/>
          </w:tcPr>
          <w:p w14:paraId="794F1052" w14:textId="77777777" w:rsidR="001B769D" w:rsidRPr="009D120C" w:rsidRDefault="001B769D" w:rsidP="0005177C">
            <w:pPr>
              <w:rPr>
                <w:rFonts w:eastAsia="Calibri"/>
                <w:b/>
                <w:bCs/>
              </w:rPr>
            </w:pPr>
            <w:r w:rsidRPr="009D120C">
              <w:rPr>
                <w:rFonts w:eastAsia="Calibri"/>
                <w:b/>
                <w:bCs/>
              </w:rPr>
              <w:t xml:space="preserve"> </w:t>
            </w:r>
          </w:p>
        </w:tc>
        <w:tc>
          <w:tcPr>
            <w:tcW w:w="2085" w:type="dxa"/>
          </w:tcPr>
          <w:p w14:paraId="693224DB" w14:textId="77777777" w:rsidR="001B769D" w:rsidRPr="009D120C" w:rsidRDefault="001B769D" w:rsidP="0005177C">
            <w:pPr>
              <w:rPr>
                <w:rFonts w:eastAsia="Calibri"/>
                <w:b/>
                <w:bCs/>
              </w:rPr>
            </w:pPr>
            <w:r w:rsidRPr="009D120C">
              <w:rPr>
                <w:rFonts w:eastAsia="Calibri"/>
                <w:b/>
                <w:bCs/>
              </w:rPr>
              <w:t xml:space="preserve"> </w:t>
            </w:r>
          </w:p>
        </w:tc>
        <w:tc>
          <w:tcPr>
            <w:tcW w:w="1586" w:type="dxa"/>
          </w:tcPr>
          <w:p w14:paraId="43BCC431" w14:textId="77777777" w:rsidR="001B769D" w:rsidRPr="009D120C" w:rsidRDefault="001B769D" w:rsidP="0005177C">
            <w:pPr>
              <w:rPr>
                <w:rFonts w:eastAsia="Calibri"/>
                <w:b/>
                <w:bCs/>
              </w:rPr>
            </w:pPr>
            <w:r w:rsidRPr="009D120C">
              <w:rPr>
                <w:rFonts w:eastAsia="Calibri"/>
                <w:b/>
                <w:bCs/>
              </w:rPr>
              <w:t xml:space="preserve"> </w:t>
            </w:r>
          </w:p>
        </w:tc>
      </w:tr>
      <w:tr w:rsidR="001B769D" w14:paraId="21F582F7" w14:textId="77777777" w:rsidTr="0005177C">
        <w:tc>
          <w:tcPr>
            <w:tcW w:w="2700" w:type="dxa"/>
          </w:tcPr>
          <w:p w14:paraId="3B099AF6" w14:textId="77777777" w:rsidR="001B769D" w:rsidRPr="009D120C" w:rsidRDefault="001B769D" w:rsidP="0005177C">
            <w:pPr>
              <w:rPr>
                <w:rFonts w:eastAsia="Calibri"/>
              </w:rPr>
            </w:pPr>
            <w:r w:rsidRPr="009D120C">
              <w:rPr>
                <w:rFonts w:eastAsia="Calibri"/>
              </w:rPr>
              <w:t>Any other children [opens free text box]</w:t>
            </w:r>
          </w:p>
        </w:tc>
        <w:tc>
          <w:tcPr>
            <w:tcW w:w="2655" w:type="dxa"/>
          </w:tcPr>
          <w:p w14:paraId="7A8AB591" w14:textId="77777777" w:rsidR="001B769D" w:rsidRPr="009D120C" w:rsidRDefault="001B769D" w:rsidP="0005177C">
            <w:pPr>
              <w:rPr>
                <w:rFonts w:eastAsia="Calibri"/>
                <w:b/>
                <w:bCs/>
              </w:rPr>
            </w:pPr>
            <w:r w:rsidRPr="009D120C">
              <w:rPr>
                <w:rFonts w:eastAsia="Calibri"/>
                <w:b/>
                <w:bCs/>
              </w:rPr>
              <w:t xml:space="preserve"> </w:t>
            </w:r>
          </w:p>
        </w:tc>
        <w:tc>
          <w:tcPr>
            <w:tcW w:w="2085" w:type="dxa"/>
          </w:tcPr>
          <w:p w14:paraId="36647297" w14:textId="77777777" w:rsidR="001B769D" w:rsidRPr="009D120C" w:rsidRDefault="001B769D" w:rsidP="0005177C">
            <w:pPr>
              <w:rPr>
                <w:rFonts w:eastAsia="Calibri"/>
                <w:b/>
                <w:bCs/>
              </w:rPr>
            </w:pPr>
            <w:r w:rsidRPr="009D120C">
              <w:rPr>
                <w:rFonts w:eastAsia="Calibri"/>
                <w:b/>
                <w:bCs/>
              </w:rPr>
              <w:t xml:space="preserve"> </w:t>
            </w:r>
          </w:p>
        </w:tc>
        <w:tc>
          <w:tcPr>
            <w:tcW w:w="1586" w:type="dxa"/>
          </w:tcPr>
          <w:p w14:paraId="468CC885" w14:textId="77777777" w:rsidR="001B769D" w:rsidRPr="009D120C" w:rsidRDefault="001B769D" w:rsidP="0005177C">
            <w:pPr>
              <w:rPr>
                <w:rFonts w:eastAsia="Calibri"/>
                <w:b/>
                <w:bCs/>
              </w:rPr>
            </w:pPr>
            <w:r w:rsidRPr="009D120C">
              <w:rPr>
                <w:rFonts w:eastAsia="Calibri"/>
                <w:b/>
                <w:bCs/>
              </w:rPr>
              <w:t xml:space="preserve"> </w:t>
            </w:r>
          </w:p>
        </w:tc>
      </w:tr>
    </w:tbl>
    <w:p w14:paraId="62ADFFBE" w14:textId="77777777" w:rsidR="001B769D" w:rsidRPr="009D120C" w:rsidRDefault="001B769D" w:rsidP="001B769D">
      <w:pPr>
        <w:pStyle w:val="ListParagraph"/>
        <w:spacing w:line="257" w:lineRule="auto"/>
        <w:ind w:left="360"/>
        <w:rPr>
          <w:rFonts w:cs="Arial"/>
          <w:b/>
          <w:bCs/>
        </w:rPr>
      </w:pPr>
    </w:p>
    <w:p w14:paraId="4838F6D6" w14:textId="77777777" w:rsidR="001B769D" w:rsidRPr="00C659C4" w:rsidRDefault="001B769D" w:rsidP="001B769D">
      <w:pPr>
        <w:pStyle w:val="ListParagraph"/>
        <w:numPr>
          <w:ilvl w:val="0"/>
          <w:numId w:val="33"/>
        </w:numPr>
        <w:spacing w:line="257" w:lineRule="auto"/>
        <w:rPr>
          <w:rFonts w:cs="Arial"/>
          <w:b/>
          <w:bCs/>
        </w:rPr>
      </w:pPr>
      <w:r w:rsidRPr="00C659C4">
        <w:rPr>
          <w:rFonts w:eastAsia="Calibri" w:cs="Arial"/>
          <w:b/>
        </w:rPr>
        <w:t>Since [</w:t>
      </w:r>
      <w:r>
        <w:rPr>
          <w:highlight w:val="green"/>
        </w:rPr>
        <w:t>the</w:t>
      </w:r>
      <w:r w:rsidRPr="001F6EC5">
        <w:rPr>
          <w:highlight w:val="green"/>
        </w:rPr>
        <w:t xml:space="preserve"> first lockdown</w:t>
      </w:r>
      <w:r w:rsidRPr="001F6EC5">
        <w:t>/</w:t>
      </w:r>
      <w:r w:rsidRPr="001F6EC5">
        <w:rPr>
          <w:highlight w:val="cyan"/>
        </w:rPr>
        <w:t>the second lockdown</w:t>
      </w:r>
      <w:r w:rsidRPr="001F6EC5">
        <w:t xml:space="preserve">], </w:t>
      </w:r>
      <w:r>
        <w:rPr>
          <w:b/>
        </w:rPr>
        <w:t>which began</w:t>
      </w:r>
      <w:r w:rsidRPr="001F6EC5">
        <w:rPr>
          <w:b/>
        </w:rPr>
        <w:t xml:space="preserve"> </w:t>
      </w:r>
      <w:r w:rsidRPr="001F6EC5">
        <w:t>[</w:t>
      </w:r>
      <w:r w:rsidRPr="001F6EC5">
        <w:rPr>
          <w:highlight w:val="green"/>
        </w:rPr>
        <w:t>23</w:t>
      </w:r>
      <w:r w:rsidRPr="001F6EC5">
        <w:rPr>
          <w:highlight w:val="green"/>
          <w:vertAlign w:val="superscript"/>
        </w:rPr>
        <w:t>rd</w:t>
      </w:r>
      <w:r w:rsidRPr="001F6EC5">
        <w:rPr>
          <w:highlight w:val="green"/>
        </w:rPr>
        <w:t xml:space="preserve"> March 2020</w:t>
      </w:r>
      <w:r w:rsidRPr="001F6EC5">
        <w:t>/</w:t>
      </w:r>
      <w:r>
        <w:rPr>
          <w:highlight w:val="cyan"/>
        </w:rPr>
        <w:t>5</w:t>
      </w:r>
      <w:r w:rsidRPr="00C51FBD">
        <w:rPr>
          <w:highlight w:val="cyan"/>
          <w:vertAlign w:val="superscript"/>
        </w:rPr>
        <w:t xml:space="preserve">th </w:t>
      </w:r>
      <w:r w:rsidRPr="00C51FBD">
        <w:rPr>
          <w:highlight w:val="cyan"/>
        </w:rPr>
        <w:t>January 2021</w:t>
      </w:r>
      <w:r w:rsidRPr="00C659C4">
        <w:rPr>
          <w:rFonts w:eastAsia="Calibri" w:cs="Arial"/>
          <w:b/>
        </w:rPr>
        <w:t>], how has each child been educated? (</w:t>
      </w:r>
      <w:proofErr w:type="gramStart"/>
      <w:r w:rsidRPr="00C659C4">
        <w:rPr>
          <w:rFonts w:eastAsia="Calibri" w:cs="Arial"/>
          <w:b/>
          <w:i/>
        </w:rPr>
        <w:t>pick</w:t>
      </w:r>
      <w:proofErr w:type="gramEnd"/>
      <w:r w:rsidRPr="00C659C4">
        <w:rPr>
          <w:rFonts w:eastAsia="Calibri" w:cs="Arial"/>
          <w:b/>
          <w:i/>
        </w:rPr>
        <w:t xml:space="preserve"> the best answer)</w:t>
      </w:r>
    </w:p>
    <w:tbl>
      <w:tblPr>
        <w:tblStyle w:val="TableGrid"/>
        <w:tblW w:w="9025" w:type="dxa"/>
        <w:tblLayout w:type="fixed"/>
        <w:tblLook w:val="04A0" w:firstRow="1" w:lastRow="0" w:firstColumn="1" w:lastColumn="0" w:noHBand="0" w:noVBand="1"/>
      </w:tblPr>
      <w:tblGrid>
        <w:gridCol w:w="2595"/>
        <w:gridCol w:w="1835"/>
        <w:gridCol w:w="1730"/>
        <w:gridCol w:w="1580"/>
        <w:gridCol w:w="1285"/>
      </w:tblGrid>
      <w:tr w:rsidR="001B769D" w:rsidRPr="004D7D6A" w14:paraId="6F5A0DA0" w14:textId="77777777" w:rsidTr="0005177C">
        <w:tc>
          <w:tcPr>
            <w:tcW w:w="2595" w:type="dxa"/>
          </w:tcPr>
          <w:p w14:paraId="4C624F46" w14:textId="77777777" w:rsidR="001B769D" w:rsidRPr="004D7D6A" w:rsidRDefault="001B769D" w:rsidP="0005177C">
            <w:pPr>
              <w:rPr>
                <w:rFonts w:eastAsia="Calibri" w:cs="Arial"/>
                <w:b/>
                <w:bCs/>
                <w:color w:val="4472C4" w:themeColor="accent1"/>
              </w:rPr>
            </w:pPr>
            <w:r w:rsidRPr="004D7D6A">
              <w:rPr>
                <w:rFonts w:eastAsia="Calibri" w:cs="Arial"/>
              </w:rPr>
              <w:t xml:space="preserve"> </w:t>
            </w:r>
            <w:r w:rsidRPr="004D7D6A">
              <w:rPr>
                <w:rFonts w:eastAsia="Calibri" w:cs="Arial"/>
                <w:b/>
              </w:rPr>
              <w:t xml:space="preserve"> </w:t>
            </w:r>
          </w:p>
        </w:tc>
        <w:tc>
          <w:tcPr>
            <w:tcW w:w="1835" w:type="dxa"/>
          </w:tcPr>
          <w:p w14:paraId="728820F8" w14:textId="77777777" w:rsidR="001B769D" w:rsidRPr="004D7D6A" w:rsidRDefault="001B769D" w:rsidP="0005177C">
            <w:pPr>
              <w:rPr>
                <w:rFonts w:eastAsia="Calibri" w:cs="Arial"/>
                <w:b/>
                <w:bCs/>
                <w:color w:val="4472C4" w:themeColor="accent1"/>
              </w:rPr>
            </w:pPr>
            <w:r w:rsidRPr="004D7D6A">
              <w:rPr>
                <w:rFonts w:eastAsia="Calibri" w:cs="Arial"/>
                <w:b/>
              </w:rPr>
              <w:t>Still goes to a school/college in person</w:t>
            </w:r>
          </w:p>
        </w:tc>
        <w:tc>
          <w:tcPr>
            <w:tcW w:w="1730" w:type="dxa"/>
          </w:tcPr>
          <w:p w14:paraId="6B65C38D" w14:textId="77777777" w:rsidR="001B769D" w:rsidRPr="004D7D6A" w:rsidRDefault="001B769D" w:rsidP="0005177C">
            <w:pPr>
              <w:rPr>
                <w:rFonts w:eastAsia="Calibri" w:cs="Arial"/>
                <w:b/>
                <w:bCs/>
                <w:color w:val="4472C4" w:themeColor="accent1"/>
              </w:rPr>
            </w:pPr>
            <w:r w:rsidRPr="004D7D6A">
              <w:rPr>
                <w:rFonts w:eastAsia="Calibri" w:cs="Arial"/>
                <w:b/>
              </w:rPr>
              <w:t>Still enrolled on a distance learning course</w:t>
            </w:r>
          </w:p>
        </w:tc>
        <w:tc>
          <w:tcPr>
            <w:tcW w:w="1580" w:type="dxa"/>
          </w:tcPr>
          <w:p w14:paraId="3A0BE2FF" w14:textId="77777777" w:rsidR="001B769D" w:rsidRPr="004D7D6A" w:rsidRDefault="001B769D" w:rsidP="0005177C">
            <w:pPr>
              <w:rPr>
                <w:rFonts w:cs="Arial"/>
                <w:b/>
                <w:bCs/>
                <w:color w:val="4472C4" w:themeColor="accent1"/>
              </w:rPr>
            </w:pPr>
            <w:r w:rsidRPr="004D7D6A">
              <w:rPr>
                <w:rFonts w:cs="Arial"/>
                <w:b/>
              </w:rPr>
              <w:t>Now does work set by the school/</w:t>
            </w:r>
          </w:p>
          <w:p w14:paraId="75102454" w14:textId="77777777" w:rsidR="001B769D" w:rsidRPr="004D7D6A" w:rsidRDefault="001B769D" w:rsidP="0005177C">
            <w:pPr>
              <w:rPr>
                <w:rFonts w:cs="Arial"/>
                <w:b/>
                <w:bCs/>
                <w:color w:val="4472C4" w:themeColor="accent1"/>
              </w:rPr>
            </w:pPr>
            <w:r w:rsidRPr="004D7D6A">
              <w:rPr>
                <w:rFonts w:cs="Arial"/>
                <w:b/>
              </w:rPr>
              <w:t>college at home</w:t>
            </w:r>
          </w:p>
        </w:tc>
        <w:tc>
          <w:tcPr>
            <w:tcW w:w="1285" w:type="dxa"/>
          </w:tcPr>
          <w:p w14:paraId="074EA69A" w14:textId="77777777" w:rsidR="001B769D" w:rsidRPr="004D7D6A" w:rsidRDefault="001B769D" w:rsidP="0005177C">
            <w:pPr>
              <w:rPr>
                <w:rFonts w:eastAsia="Calibri" w:cs="Arial"/>
                <w:b/>
                <w:bCs/>
                <w:color w:val="4472C4" w:themeColor="accent1"/>
              </w:rPr>
            </w:pPr>
            <w:r w:rsidRPr="004D7D6A">
              <w:rPr>
                <w:rFonts w:eastAsia="Calibri" w:cs="Arial"/>
                <w:b/>
              </w:rPr>
              <w:t>Still schooled at home</w:t>
            </w:r>
          </w:p>
        </w:tc>
      </w:tr>
      <w:tr w:rsidR="001B769D" w:rsidRPr="004D7D6A" w14:paraId="7E42CEBE" w14:textId="77777777" w:rsidTr="0005177C">
        <w:tc>
          <w:tcPr>
            <w:tcW w:w="2595" w:type="dxa"/>
          </w:tcPr>
          <w:p w14:paraId="6CC9AF5B" w14:textId="77777777" w:rsidR="001B769D" w:rsidRPr="004D7D6A" w:rsidRDefault="001B769D" w:rsidP="0005177C">
            <w:pPr>
              <w:rPr>
                <w:rFonts w:eastAsia="Calibri" w:cs="Arial"/>
                <w:color w:val="4472C4" w:themeColor="accent1"/>
              </w:rPr>
            </w:pPr>
            <w:r w:rsidRPr="004D7D6A">
              <w:rPr>
                <w:rFonts w:eastAsia="Calibri" w:cs="Arial"/>
              </w:rPr>
              <w:t>My youngest child</w:t>
            </w:r>
          </w:p>
        </w:tc>
        <w:tc>
          <w:tcPr>
            <w:tcW w:w="1835" w:type="dxa"/>
          </w:tcPr>
          <w:p w14:paraId="10591632"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730" w:type="dxa"/>
          </w:tcPr>
          <w:p w14:paraId="44B53170"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580" w:type="dxa"/>
          </w:tcPr>
          <w:p w14:paraId="76367525"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285" w:type="dxa"/>
          </w:tcPr>
          <w:p w14:paraId="2238F604"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r w:rsidR="001B769D" w:rsidRPr="004D7D6A" w14:paraId="719BE351" w14:textId="77777777" w:rsidTr="0005177C">
        <w:tc>
          <w:tcPr>
            <w:tcW w:w="2595" w:type="dxa"/>
          </w:tcPr>
          <w:p w14:paraId="64024050" w14:textId="77777777" w:rsidR="001B769D" w:rsidRPr="004D7D6A" w:rsidRDefault="001B769D" w:rsidP="0005177C">
            <w:pPr>
              <w:rPr>
                <w:rFonts w:eastAsia="Calibri" w:cs="Arial"/>
                <w:color w:val="4472C4" w:themeColor="accent1"/>
              </w:rPr>
            </w:pPr>
            <w:r w:rsidRPr="004D7D6A">
              <w:rPr>
                <w:rFonts w:eastAsia="Calibri" w:cs="Arial"/>
              </w:rPr>
              <w:t>My second youngest child</w:t>
            </w:r>
          </w:p>
        </w:tc>
        <w:tc>
          <w:tcPr>
            <w:tcW w:w="1835" w:type="dxa"/>
          </w:tcPr>
          <w:p w14:paraId="456A2F7A"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730" w:type="dxa"/>
          </w:tcPr>
          <w:p w14:paraId="15AC432D"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580" w:type="dxa"/>
          </w:tcPr>
          <w:p w14:paraId="0C99BF63"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285" w:type="dxa"/>
          </w:tcPr>
          <w:p w14:paraId="014FE8A0"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r w:rsidR="001B769D" w:rsidRPr="004D7D6A" w14:paraId="79978D6B" w14:textId="77777777" w:rsidTr="0005177C">
        <w:tc>
          <w:tcPr>
            <w:tcW w:w="2595" w:type="dxa"/>
          </w:tcPr>
          <w:p w14:paraId="046C862E" w14:textId="77777777" w:rsidR="001B769D" w:rsidRPr="004D7D6A" w:rsidRDefault="001B769D" w:rsidP="0005177C">
            <w:pPr>
              <w:rPr>
                <w:rFonts w:eastAsia="Calibri" w:cs="Arial"/>
                <w:color w:val="4472C4" w:themeColor="accent1"/>
              </w:rPr>
            </w:pPr>
            <w:r w:rsidRPr="004D7D6A">
              <w:rPr>
                <w:rFonts w:eastAsia="Calibri" w:cs="Arial"/>
              </w:rPr>
              <w:t>My third youngest child</w:t>
            </w:r>
          </w:p>
        </w:tc>
        <w:tc>
          <w:tcPr>
            <w:tcW w:w="1835" w:type="dxa"/>
          </w:tcPr>
          <w:p w14:paraId="52643301"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730" w:type="dxa"/>
          </w:tcPr>
          <w:p w14:paraId="69059237"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580" w:type="dxa"/>
          </w:tcPr>
          <w:p w14:paraId="15C7348E"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285" w:type="dxa"/>
          </w:tcPr>
          <w:p w14:paraId="1637E6A2"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r w:rsidR="001B769D" w:rsidRPr="004D7D6A" w14:paraId="2CCC51B1" w14:textId="77777777" w:rsidTr="0005177C">
        <w:tc>
          <w:tcPr>
            <w:tcW w:w="2595" w:type="dxa"/>
          </w:tcPr>
          <w:p w14:paraId="46194765" w14:textId="77777777" w:rsidR="001B769D" w:rsidRPr="004D7D6A" w:rsidRDefault="001B769D" w:rsidP="0005177C">
            <w:pPr>
              <w:rPr>
                <w:rFonts w:eastAsia="Calibri" w:cs="Arial"/>
                <w:color w:val="4472C4" w:themeColor="accent1"/>
              </w:rPr>
            </w:pPr>
            <w:r w:rsidRPr="004D7D6A">
              <w:rPr>
                <w:rFonts w:eastAsia="Calibri" w:cs="Arial"/>
              </w:rPr>
              <w:t>My fourth youngest child</w:t>
            </w:r>
          </w:p>
        </w:tc>
        <w:tc>
          <w:tcPr>
            <w:tcW w:w="1835" w:type="dxa"/>
          </w:tcPr>
          <w:p w14:paraId="52D4BB8B"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730" w:type="dxa"/>
          </w:tcPr>
          <w:p w14:paraId="462B92C5"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580" w:type="dxa"/>
          </w:tcPr>
          <w:p w14:paraId="10AA7027"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285" w:type="dxa"/>
          </w:tcPr>
          <w:p w14:paraId="759D40D0"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r w:rsidR="001B769D" w:rsidRPr="004D7D6A" w14:paraId="485DDB8B" w14:textId="77777777" w:rsidTr="0005177C">
        <w:tc>
          <w:tcPr>
            <w:tcW w:w="2595" w:type="dxa"/>
          </w:tcPr>
          <w:p w14:paraId="3566BCF5" w14:textId="77777777" w:rsidR="001B769D" w:rsidRPr="004D7D6A" w:rsidRDefault="001B769D" w:rsidP="0005177C">
            <w:pPr>
              <w:rPr>
                <w:rFonts w:eastAsia="Calibri" w:cs="Arial"/>
                <w:color w:val="4472C4" w:themeColor="accent1"/>
              </w:rPr>
            </w:pPr>
            <w:r w:rsidRPr="004D7D6A">
              <w:rPr>
                <w:rFonts w:eastAsia="Calibri" w:cs="Arial"/>
              </w:rPr>
              <w:t>Any other children [opens free text box]</w:t>
            </w:r>
          </w:p>
        </w:tc>
        <w:tc>
          <w:tcPr>
            <w:tcW w:w="1835" w:type="dxa"/>
          </w:tcPr>
          <w:p w14:paraId="416BCBAF"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730" w:type="dxa"/>
          </w:tcPr>
          <w:p w14:paraId="5F71D9C1"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580" w:type="dxa"/>
          </w:tcPr>
          <w:p w14:paraId="2DBBB182"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285" w:type="dxa"/>
          </w:tcPr>
          <w:p w14:paraId="14958D63"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bl>
    <w:p w14:paraId="53BC2F66" w14:textId="77777777" w:rsidR="001B769D" w:rsidRPr="004D7D6A" w:rsidRDefault="001B769D" w:rsidP="001B769D">
      <w:pPr>
        <w:spacing w:line="257" w:lineRule="auto"/>
        <w:rPr>
          <w:rFonts w:eastAsia="Calibri" w:cs="Arial"/>
          <w:b/>
          <w:bCs/>
          <w:color w:val="4472C4" w:themeColor="accent1"/>
        </w:rPr>
      </w:pPr>
      <w:r w:rsidRPr="004D7D6A">
        <w:rPr>
          <w:rFonts w:eastAsia="Calibri" w:cs="Arial"/>
          <w:b/>
        </w:rPr>
        <w:t xml:space="preserve"> </w:t>
      </w:r>
    </w:p>
    <w:p w14:paraId="757335F7" w14:textId="77777777" w:rsidR="001B769D" w:rsidRPr="00C659C4" w:rsidRDefault="001B769D" w:rsidP="001B769D">
      <w:pPr>
        <w:pStyle w:val="ListParagraph"/>
        <w:numPr>
          <w:ilvl w:val="0"/>
          <w:numId w:val="33"/>
        </w:numPr>
        <w:rPr>
          <w:rFonts w:cs="Arial"/>
          <w:b/>
          <w:color w:val="000000" w:themeColor="text1"/>
        </w:rPr>
      </w:pPr>
      <w:r w:rsidRPr="00C659C4">
        <w:rPr>
          <w:rFonts w:eastAsia="Calibri" w:cs="Arial"/>
          <w:b/>
          <w:u w:val="single"/>
        </w:rPr>
        <w:t>Since</w:t>
      </w:r>
      <w:r w:rsidRPr="00C659C4">
        <w:rPr>
          <w:rFonts w:eastAsia="Calibri" w:cs="Arial"/>
          <w:b/>
        </w:rPr>
        <w:t xml:space="preserve"> [</w:t>
      </w:r>
      <w:r>
        <w:rPr>
          <w:highlight w:val="green"/>
        </w:rPr>
        <w:t>the</w:t>
      </w:r>
      <w:r w:rsidRPr="001F6EC5">
        <w:rPr>
          <w:highlight w:val="green"/>
        </w:rPr>
        <w:t xml:space="preserve"> first lockdown</w:t>
      </w:r>
      <w:r w:rsidRPr="001F6EC5">
        <w:t>/</w:t>
      </w:r>
      <w:r w:rsidRPr="001F6EC5">
        <w:rPr>
          <w:highlight w:val="cyan"/>
        </w:rPr>
        <w:t>the second lockdown</w:t>
      </w:r>
      <w:r w:rsidRPr="001F6EC5">
        <w:t xml:space="preserve">], </w:t>
      </w:r>
      <w:r>
        <w:rPr>
          <w:b/>
        </w:rPr>
        <w:t>which began</w:t>
      </w:r>
      <w:r w:rsidRPr="001F6EC5">
        <w:rPr>
          <w:b/>
        </w:rPr>
        <w:t xml:space="preserve"> </w:t>
      </w:r>
      <w:r w:rsidRPr="001F6EC5">
        <w:t>[</w:t>
      </w:r>
      <w:r w:rsidRPr="001F6EC5">
        <w:rPr>
          <w:highlight w:val="green"/>
        </w:rPr>
        <w:t>23</w:t>
      </w:r>
      <w:r w:rsidRPr="001F6EC5">
        <w:rPr>
          <w:highlight w:val="green"/>
          <w:vertAlign w:val="superscript"/>
        </w:rPr>
        <w:t>rd</w:t>
      </w:r>
      <w:r w:rsidRPr="001F6EC5">
        <w:rPr>
          <w:highlight w:val="green"/>
        </w:rPr>
        <w:t xml:space="preserve"> March 2020</w:t>
      </w:r>
      <w:r w:rsidRPr="001F6EC5">
        <w:t>/</w:t>
      </w:r>
      <w:r>
        <w:rPr>
          <w:highlight w:val="cyan"/>
        </w:rPr>
        <w:t>5</w:t>
      </w:r>
      <w:r w:rsidRPr="00C51FBD">
        <w:rPr>
          <w:highlight w:val="cyan"/>
          <w:vertAlign w:val="superscript"/>
        </w:rPr>
        <w:t xml:space="preserve">th </w:t>
      </w:r>
      <w:r w:rsidRPr="00C51FBD">
        <w:rPr>
          <w:highlight w:val="cyan"/>
        </w:rPr>
        <w:t>January 2021</w:t>
      </w:r>
      <w:r w:rsidRPr="00C659C4">
        <w:rPr>
          <w:rFonts w:eastAsia="Calibri" w:cs="Arial"/>
          <w:b/>
        </w:rPr>
        <w:t>], has your child or children had any of these problems accessing education?</w:t>
      </w:r>
      <w:r w:rsidRPr="00C659C4">
        <w:rPr>
          <w:rFonts w:eastAsia="Calibri" w:cs="Arial"/>
        </w:rPr>
        <w:t xml:space="preserve"> </w:t>
      </w:r>
      <w:r w:rsidRPr="00C659C4">
        <w:rPr>
          <w:rFonts w:eastAsia="Calibri" w:cs="Arial"/>
          <w:i/>
        </w:rPr>
        <w:t>(</w:t>
      </w:r>
      <w:proofErr w:type="gramStart"/>
      <w:r w:rsidRPr="00C659C4">
        <w:rPr>
          <w:rFonts w:eastAsia="Calibri" w:cs="Arial"/>
          <w:i/>
        </w:rPr>
        <w:t>tick</w:t>
      </w:r>
      <w:proofErr w:type="gramEnd"/>
      <w:r w:rsidRPr="00C659C4">
        <w:rPr>
          <w:rFonts w:eastAsia="Calibri" w:cs="Arial"/>
          <w:i/>
        </w:rPr>
        <w:t xml:space="preserve"> any that apply)</w:t>
      </w:r>
    </w:p>
    <w:tbl>
      <w:tblPr>
        <w:tblStyle w:val="TableGrid"/>
        <w:tblW w:w="9025" w:type="dxa"/>
        <w:tblLayout w:type="fixed"/>
        <w:tblLook w:val="04A0" w:firstRow="1" w:lastRow="0" w:firstColumn="1" w:lastColumn="0" w:noHBand="0" w:noVBand="1"/>
      </w:tblPr>
      <w:tblGrid>
        <w:gridCol w:w="2595"/>
        <w:gridCol w:w="1835"/>
        <w:gridCol w:w="1730"/>
        <w:gridCol w:w="1580"/>
        <w:gridCol w:w="1285"/>
      </w:tblGrid>
      <w:tr w:rsidR="001B769D" w:rsidRPr="004D7D6A" w14:paraId="3D8BF322" w14:textId="77777777" w:rsidTr="0005177C">
        <w:tc>
          <w:tcPr>
            <w:tcW w:w="2595" w:type="dxa"/>
          </w:tcPr>
          <w:p w14:paraId="5FEA43BB" w14:textId="77777777" w:rsidR="001B769D" w:rsidRPr="004D7D6A" w:rsidRDefault="001B769D" w:rsidP="0005177C">
            <w:pPr>
              <w:rPr>
                <w:rFonts w:eastAsia="Calibri" w:cs="Arial"/>
                <w:b/>
                <w:bCs/>
                <w:color w:val="4472C4" w:themeColor="accent1"/>
              </w:rPr>
            </w:pPr>
            <w:r w:rsidRPr="004D7D6A">
              <w:rPr>
                <w:rFonts w:eastAsia="Calibri" w:cs="Arial"/>
              </w:rPr>
              <w:t xml:space="preserve"> </w:t>
            </w:r>
            <w:r w:rsidRPr="004D7D6A">
              <w:rPr>
                <w:rFonts w:eastAsia="Calibri" w:cs="Arial"/>
                <w:b/>
              </w:rPr>
              <w:t xml:space="preserve"> </w:t>
            </w:r>
          </w:p>
        </w:tc>
        <w:tc>
          <w:tcPr>
            <w:tcW w:w="1835" w:type="dxa"/>
          </w:tcPr>
          <w:p w14:paraId="393558A4" w14:textId="77777777" w:rsidR="001B769D" w:rsidRPr="004D7D6A" w:rsidRDefault="001B769D" w:rsidP="0005177C">
            <w:pPr>
              <w:rPr>
                <w:rFonts w:eastAsia="Arial" w:cs="Arial"/>
                <w:color w:val="4472C4" w:themeColor="accent1"/>
              </w:rPr>
            </w:pPr>
            <w:r w:rsidRPr="004D7D6A">
              <w:rPr>
                <w:rFonts w:eastAsia="Arial" w:cs="Arial"/>
              </w:rPr>
              <w:t>Difficulty adapting to remote learning</w:t>
            </w:r>
          </w:p>
        </w:tc>
        <w:tc>
          <w:tcPr>
            <w:tcW w:w="1730" w:type="dxa"/>
          </w:tcPr>
          <w:p w14:paraId="4E966125" w14:textId="77777777" w:rsidR="001B769D" w:rsidRPr="004D7D6A" w:rsidRDefault="001B769D" w:rsidP="0005177C">
            <w:pPr>
              <w:rPr>
                <w:rFonts w:eastAsia="Arial" w:cs="Arial"/>
                <w:color w:val="4472C4" w:themeColor="accent1"/>
              </w:rPr>
            </w:pPr>
            <w:r w:rsidRPr="004D7D6A">
              <w:rPr>
                <w:rFonts w:eastAsia="Arial" w:cs="Arial"/>
              </w:rPr>
              <w:t>Limited quality or quantity of remote lessons</w:t>
            </w:r>
          </w:p>
        </w:tc>
        <w:tc>
          <w:tcPr>
            <w:tcW w:w="1580" w:type="dxa"/>
          </w:tcPr>
          <w:p w14:paraId="7A19B2E9" w14:textId="77777777" w:rsidR="001B769D" w:rsidRPr="004D7D6A" w:rsidRDefault="001B769D" w:rsidP="0005177C">
            <w:pPr>
              <w:spacing w:line="257" w:lineRule="auto"/>
              <w:rPr>
                <w:rFonts w:eastAsia="Arial" w:cs="Arial"/>
                <w:color w:val="4472C4" w:themeColor="accent1"/>
              </w:rPr>
            </w:pPr>
            <w:r w:rsidRPr="004D7D6A">
              <w:rPr>
                <w:rFonts w:eastAsia="Arial" w:cs="Arial"/>
              </w:rPr>
              <w:t>Lack of device or internet connection for accessing remote learning</w:t>
            </w:r>
          </w:p>
        </w:tc>
        <w:tc>
          <w:tcPr>
            <w:tcW w:w="1285" w:type="dxa"/>
          </w:tcPr>
          <w:p w14:paraId="46F1991E" w14:textId="77777777" w:rsidR="001B769D" w:rsidRPr="004D7D6A" w:rsidRDefault="001B769D" w:rsidP="0005177C">
            <w:pPr>
              <w:rPr>
                <w:rFonts w:eastAsia="Arial" w:cs="Arial"/>
                <w:color w:val="4472C4" w:themeColor="accent1"/>
              </w:rPr>
            </w:pPr>
            <w:r w:rsidRPr="004D7D6A">
              <w:rPr>
                <w:rFonts w:eastAsia="Arial" w:cs="Arial"/>
              </w:rPr>
              <w:t>No suitable place in the home to learn</w:t>
            </w:r>
          </w:p>
        </w:tc>
      </w:tr>
      <w:tr w:rsidR="001B769D" w:rsidRPr="004D7D6A" w14:paraId="1CADDAD3" w14:textId="77777777" w:rsidTr="0005177C">
        <w:tc>
          <w:tcPr>
            <w:tcW w:w="2595" w:type="dxa"/>
          </w:tcPr>
          <w:p w14:paraId="3CFB3405" w14:textId="77777777" w:rsidR="001B769D" w:rsidRPr="004D7D6A" w:rsidRDefault="001B769D" w:rsidP="0005177C">
            <w:pPr>
              <w:rPr>
                <w:rFonts w:eastAsia="Calibri" w:cs="Arial"/>
                <w:color w:val="4472C4" w:themeColor="accent1"/>
              </w:rPr>
            </w:pPr>
            <w:r w:rsidRPr="004D7D6A">
              <w:rPr>
                <w:rFonts w:eastAsia="Calibri" w:cs="Arial"/>
              </w:rPr>
              <w:t>My youngest child</w:t>
            </w:r>
          </w:p>
        </w:tc>
        <w:tc>
          <w:tcPr>
            <w:tcW w:w="1835" w:type="dxa"/>
          </w:tcPr>
          <w:p w14:paraId="0C078766"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730" w:type="dxa"/>
          </w:tcPr>
          <w:p w14:paraId="17E216E5"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580" w:type="dxa"/>
          </w:tcPr>
          <w:p w14:paraId="57950391"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285" w:type="dxa"/>
          </w:tcPr>
          <w:p w14:paraId="0AB6AA3F"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r w:rsidR="001B769D" w:rsidRPr="004D7D6A" w14:paraId="03CF8DEE" w14:textId="77777777" w:rsidTr="0005177C">
        <w:tc>
          <w:tcPr>
            <w:tcW w:w="2595" w:type="dxa"/>
          </w:tcPr>
          <w:p w14:paraId="54B0A35F" w14:textId="77777777" w:rsidR="001B769D" w:rsidRPr="004D7D6A" w:rsidRDefault="001B769D" w:rsidP="0005177C">
            <w:pPr>
              <w:rPr>
                <w:rFonts w:eastAsia="Calibri" w:cs="Arial"/>
                <w:color w:val="4472C4" w:themeColor="accent1"/>
              </w:rPr>
            </w:pPr>
            <w:r w:rsidRPr="004D7D6A">
              <w:rPr>
                <w:rFonts w:eastAsia="Calibri" w:cs="Arial"/>
              </w:rPr>
              <w:lastRenderedPageBreak/>
              <w:t>My second youngest child</w:t>
            </w:r>
          </w:p>
        </w:tc>
        <w:tc>
          <w:tcPr>
            <w:tcW w:w="1835" w:type="dxa"/>
          </w:tcPr>
          <w:p w14:paraId="177861BC"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730" w:type="dxa"/>
          </w:tcPr>
          <w:p w14:paraId="004A2432"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580" w:type="dxa"/>
          </w:tcPr>
          <w:p w14:paraId="375B3CCD"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285" w:type="dxa"/>
          </w:tcPr>
          <w:p w14:paraId="42384583"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r w:rsidR="001B769D" w:rsidRPr="004D7D6A" w14:paraId="67F62213" w14:textId="77777777" w:rsidTr="0005177C">
        <w:tc>
          <w:tcPr>
            <w:tcW w:w="2595" w:type="dxa"/>
          </w:tcPr>
          <w:p w14:paraId="4C84A70C" w14:textId="77777777" w:rsidR="001B769D" w:rsidRPr="004D7D6A" w:rsidRDefault="001B769D" w:rsidP="0005177C">
            <w:pPr>
              <w:rPr>
                <w:rFonts w:eastAsia="Calibri" w:cs="Arial"/>
                <w:color w:val="4472C4" w:themeColor="accent1"/>
              </w:rPr>
            </w:pPr>
            <w:r w:rsidRPr="004D7D6A">
              <w:rPr>
                <w:rFonts w:eastAsia="Calibri" w:cs="Arial"/>
              </w:rPr>
              <w:t>My third youngest child</w:t>
            </w:r>
          </w:p>
        </w:tc>
        <w:tc>
          <w:tcPr>
            <w:tcW w:w="1835" w:type="dxa"/>
          </w:tcPr>
          <w:p w14:paraId="18094B0F"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730" w:type="dxa"/>
          </w:tcPr>
          <w:p w14:paraId="37912DCE"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580" w:type="dxa"/>
          </w:tcPr>
          <w:p w14:paraId="579709E2"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285" w:type="dxa"/>
          </w:tcPr>
          <w:p w14:paraId="5862F8F8"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r w:rsidR="001B769D" w:rsidRPr="004D7D6A" w14:paraId="09EE32E9" w14:textId="77777777" w:rsidTr="0005177C">
        <w:tc>
          <w:tcPr>
            <w:tcW w:w="2595" w:type="dxa"/>
          </w:tcPr>
          <w:p w14:paraId="688626E4" w14:textId="77777777" w:rsidR="001B769D" w:rsidRPr="004D7D6A" w:rsidRDefault="001B769D" w:rsidP="0005177C">
            <w:pPr>
              <w:rPr>
                <w:rFonts w:eastAsia="Calibri" w:cs="Arial"/>
                <w:color w:val="4472C4" w:themeColor="accent1"/>
              </w:rPr>
            </w:pPr>
            <w:r w:rsidRPr="004D7D6A">
              <w:rPr>
                <w:rFonts w:eastAsia="Calibri" w:cs="Arial"/>
              </w:rPr>
              <w:t>My fourth youngest child</w:t>
            </w:r>
          </w:p>
        </w:tc>
        <w:tc>
          <w:tcPr>
            <w:tcW w:w="1835" w:type="dxa"/>
          </w:tcPr>
          <w:p w14:paraId="7D8ED98F"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730" w:type="dxa"/>
          </w:tcPr>
          <w:p w14:paraId="6C3D2FE5"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580" w:type="dxa"/>
          </w:tcPr>
          <w:p w14:paraId="0263423B"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285" w:type="dxa"/>
          </w:tcPr>
          <w:p w14:paraId="34F08369"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r w:rsidR="001B769D" w:rsidRPr="004D7D6A" w14:paraId="27BF9C81" w14:textId="77777777" w:rsidTr="0005177C">
        <w:tc>
          <w:tcPr>
            <w:tcW w:w="2595" w:type="dxa"/>
          </w:tcPr>
          <w:p w14:paraId="1223BE02" w14:textId="77777777" w:rsidR="001B769D" w:rsidRPr="004D7D6A" w:rsidRDefault="001B769D" w:rsidP="0005177C">
            <w:pPr>
              <w:rPr>
                <w:rFonts w:eastAsia="Calibri" w:cs="Arial"/>
                <w:color w:val="4472C4" w:themeColor="accent1"/>
              </w:rPr>
            </w:pPr>
            <w:r w:rsidRPr="004D7D6A">
              <w:rPr>
                <w:rFonts w:eastAsia="Calibri" w:cs="Arial"/>
              </w:rPr>
              <w:t>Any other children [opens free text box]</w:t>
            </w:r>
          </w:p>
        </w:tc>
        <w:tc>
          <w:tcPr>
            <w:tcW w:w="1835" w:type="dxa"/>
          </w:tcPr>
          <w:p w14:paraId="003D1066"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730" w:type="dxa"/>
          </w:tcPr>
          <w:p w14:paraId="41AAB8F9"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580" w:type="dxa"/>
          </w:tcPr>
          <w:p w14:paraId="4D8710D5"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c>
          <w:tcPr>
            <w:tcW w:w="1285" w:type="dxa"/>
          </w:tcPr>
          <w:p w14:paraId="519DA494" w14:textId="77777777" w:rsidR="001B769D" w:rsidRPr="004D7D6A" w:rsidRDefault="001B769D" w:rsidP="0005177C">
            <w:pPr>
              <w:rPr>
                <w:rFonts w:eastAsia="Calibri" w:cs="Arial"/>
                <w:b/>
                <w:bCs/>
                <w:color w:val="4472C4" w:themeColor="accent1"/>
              </w:rPr>
            </w:pPr>
            <w:r w:rsidRPr="004D7D6A">
              <w:rPr>
                <w:rFonts w:eastAsia="Calibri" w:cs="Arial"/>
                <w:b/>
              </w:rPr>
              <w:t xml:space="preserve"> </w:t>
            </w:r>
          </w:p>
        </w:tc>
      </w:tr>
    </w:tbl>
    <w:p w14:paraId="7CE3D96D" w14:textId="77777777" w:rsidR="001B769D" w:rsidRDefault="001B769D" w:rsidP="001B769D"/>
    <w:p w14:paraId="4C191F43" w14:textId="4A51D99E" w:rsidR="001B769D" w:rsidRPr="004D7D6A" w:rsidRDefault="001B769D" w:rsidP="00003759">
      <w:pPr>
        <w:pStyle w:val="Heading2"/>
        <w:numPr>
          <w:ilvl w:val="0"/>
          <w:numId w:val="32"/>
        </w:numPr>
      </w:pPr>
      <w:r>
        <w:br w:type="column"/>
      </w:r>
      <w:bookmarkStart w:id="5" w:name="_Toc69905365"/>
      <w:r w:rsidRPr="004D7D6A">
        <w:lastRenderedPageBreak/>
        <w:t>Physical Health</w:t>
      </w:r>
      <w:bookmarkEnd w:id="5"/>
    </w:p>
    <w:p w14:paraId="43CAAD8A" w14:textId="77777777" w:rsidR="001B769D" w:rsidRDefault="001B769D" w:rsidP="001B769D">
      <w:pPr>
        <w:pStyle w:val="ListParagraph"/>
        <w:numPr>
          <w:ilvl w:val="0"/>
          <w:numId w:val="34"/>
        </w:numPr>
        <w:rPr>
          <w:rFonts w:cs="Arial"/>
          <w:b/>
          <w:bCs/>
        </w:rPr>
      </w:pPr>
      <w:r w:rsidRPr="004D7D6A">
        <w:rPr>
          <w:rFonts w:cs="Arial"/>
          <w:b/>
          <w:bCs/>
        </w:rPr>
        <w:t xml:space="preserve">We are interested in whether your child has experienced any symptoms listed below since </w:t>
      </w:r>
      <w:r w:rsidRPr="001F6EC5">
        <w:t>[</w:t>
      </w:r>
      <w:r w:rsidRPr="001F6EC5">
        <w:rPr>
          <w:highlight w:val="green"/>
        </w:rPr>
        <w:t>23</w:t>
      </w:r>
      <w:r w:rsidRPr="001F6EC5">
        <w:rPr>
          <w:highlight w:val="green"/>
          <w:vertAlign w:val="superscript"/>
        </w:rPr>
        <w:t>rd</w:t>
      </w:r>
      <w:r w:rsidRPr="001F6EC5">
        <w:rPr>
          <w:highlight w:val="green"/>
        </w:rPr>
        <w:t xml:space="preserve"> March 2020</w:t>
      </w:r>
      <w:r w:rsidRPr="001F6EC5">
        <w:t>/</w:t>
      </w:r>
      <w:r>
        <w:rPr>
          <w:highlight w:val="cyan"/>
        </w:rPr>
        <w:t>5</w:t>
      </w:r>
      <w:r w:rsidRPr="00C51FBD">
        <w:rPr>
          <w:highlight w:val="cyan"/>
          <w:vertAlign w:val="superscript"/>
        </w:rPr>
        <w:t xml:space="preserve">th </w:t>
      </w:r>
      <w:r w:rsidRPr="00C51FBD">
        <w:rPr>
          <w:highlight w:val="cyan"/>
        </w:rPr>
        <w:t>January 2021</w:t>
      </w:r>
      <w:r w:rsidRPr="004D7D6A">
        <w:rPr>
          <w:rFonts w:cs="Arial"/>
          <w:b/>
          <w:bCs/>
        </w:rPr>
        <w:t xml:space="preserve">).  Please complete the table for </w:t>
      </w:r>
      <w:r w:rsidRPr="004D7D6A">
        <w:rPr>
          <w:rFonts w:cs="Arial"/>
          <w:b/>
          <w:bCs/>
          <w:i/>
          <w:iCs/>
        </w:rPr>
        <w:t>any</w:t>
      </w:r>
      <w:r w:rsidRPr="004D7D6A">
        <w:rPr>
          <w:rFonts w:cs="Arial"/>
          <w:b/>
          <w:bCs/>
        </w:rPr>
        <w:t xml:space="preserve"> of the symptoms you child may have had and when they had </w:t>
      </w:r>
      <w:proofErr w:type="gramStart"/>
      <w:r w:rsidRPr="004D7D6A">
        <w:rPr>
          <w:rFonts w:cs="Arial"/>
          <w:b/>
          <w:bCs/>
        </w:rPr>
        <w:t>them, if</w:t>
      </w:r>
      <w:proofErr w:type="gramEnd"/>
      <w:r w:rsidRPr="004D7D6A">
        <w:rPr>
          <w:rFonts w:cs="Arial"/>
          <w:b/>
          <w:bCs/>
        </w:rPr>
        <w:t xml:space="preserve"> you can remember. Please complete for any symptoms that were experienced irrespective of whether or not your child saw a doctor and irrespective of whether or not you were told they</w:t>
      </w:r>
      <w:r>
        <w:rPr>
          <w:rFonts w:cs="Arial"/>
          <w:b/>
          <w:bCs/>
        </w:rPr>
        <w:t xml:space="preserve"> had flu, or Covid-19 (corona</w:t>
      </w:r>
      <w:r w:rsidRPr="004D7D6A">
        <w:rPr>
          <w:rFonts w:cs="Arial"/>
          <w:b/>
          <w:bCs/>
        </w:rPr>
        <w:t>virus) or any other diagnosis. Please give your best estimate or l</w:t>
      </w:r>
      <w:r>
        <w:rPr>
          <w:rFonts w:cs="Arial"/>
          <w:b/>
          <w:bCs/>
        </w:rPr>
        <w:t>eave blank if you can’t remember.</w:t>
      </w:r>
    </w:p>
    <w:p w14:paraId="51706445" w14:textId="77777777" w:rsidR="001B769D" w:rsidRDefault="001B769D" w:rsidP="001B769D">
      <w:pPr>
        <w:pStyle w:val="ListParagraph"/>
        <w:ind w:left="360"/>
        <w:rPr>
          <w:rFonts w:cs="Arial"/>
          <w:bCs/>
          <w:i/>
        </w:rPr>
      </w:pPr>
    </w:p>
    <w:p w14:paraId="5FC37C70" w14:textId="77777777" w:rsidR="001B769D" w:rsidRDefault="001B769D" w:rsidP="001B769D">
      <w:pPr>
        <w:pStyle w:val="ListParagraph"/>
        <w:ind w:left="360"/>
        <w:rPr>
          <w:rFonts w:cs="Arial"/>
          <w:bCs/>
          <w:i/>
        </w:rPr>
      </w:pPr>
      <w:r w:rsidRPr="00BF00DB">
        <w:rPr>
          <w:rFonts w:cs="Arial"/>
          <w:bCs/>
          <w:i/>
        </w:rPr>
        <w:t>[[</w:t>
      </w:r>
      <w:r>
        <w:rPr>
          <w:rFonts w:cs="Arial"/>
          <w:bCs/>
          <w:i/>
        </w:rPr>
        <w:t>Months</w:t>
      </w:r>
      <w:r w:rsidRPr="00BF00DB">
        <w:rPr>
          <w:rFonts w:cs="Arial"/>
          <w:bCs/>
          <w:i/>
        </w:rPr>
        <w:t xml:space="preserve"> to be edited according to time-frame used]]</w:t>
      </w:r>
    </w:p>
    <w:p w14:paraId="6989B891" w14:textId="77777777" w:rsidR="001B769D" w:rsidRDefault="001B769D" w:rsidP="001B769D">
      <w:pPr>
        <w:pStyle w:val="ListParagraph"/>
        <w:ind w:left="360"/>
        <w:rPr>
          <w:rFonts w:cs="Arial"/>
          <w:bCs/>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3310"/>
        <w:gridCol w:w="826"/>
        <w:gridCol w:w="827"/>
        <w:gridCol w:w="827"/>
        <w:gridCol w:w="826"/>
        <w:gridCol w:w="827"/>
        <w:gridCol w:w="827"/>
      </w:tblGrid>
      <w:tr w:rsidR="001B769D" w14:paraId="4CB746D8" w14:textId="77777777" w:rsidTr="001B769D">
        <w:tc>
          <w:tcPr>
            <w:tcW w:w="3310" w:type="dxa"/>
            <w:tcBorders>
              <w:bottom w:val="single" w:sz="4" w:space="0" w:color="auto"/>
              <w:right w:val="double" w:sz="4" w:space="0" w:color="auto"/>
            </w:tcBorders>
          </w:tcPr>
          <w:p w14:paraId="637A7162" w14:textId="77777777" w:rsidR="001B769D" w:rsidRPr="00BF00DB" w:rsidRDefault="001B769D" w:rsidP="0005177C">
            <w:pPr>
              <w:pStyle w:val="ListParagraph"/>
              <w:ind w:left="0"/>
              <w:rPr>
                <w:rFonts w:cs="Arial"/>
                <w:b/>
                <w:bCs/>
                <w:sz w:val="20"/>
                <w:szCs w:val="20"/>
              </w:rPr>
            </w:pPr>
          </w:p>
        </w:tc>
        <w:tc>
          <w:tcPr>
            <w:tcW w:w="826" w:type="dxa"/>
            <w:tcBorders>
              <w:left w:val="double" w:sz="4" w:space="0" w:color="auto"/>
              <w:bottom w:val="single" w:sz="4" w:space="0" w:color="auto"/>
              <w:right w:val="single" w:sz="4" w:space="0" w:color="auto"/>
            </w:tcBorders>
          </w:tcPr>
          <w:p w14:paraId="6B5CAD37" w14:textId="77777777" w:rsidR="001B769D" w:rsidRPr="00BF00DB" w:rsidRDefault="001B769D" w:rsidP="0005177C">
            <w:pPr>
              <w:pStyle w:val="ListParagraph"/>
              <w:ind w:left="0"/>
              <w:rPr>
                <w:rFonts w:cs="Arial"/>
                <w:bCs/>
                <w:sz w:val="20"/>
                <w:szCs w:val="20"/>
              </w:rPr>
            </w:pPr>
            <w:r w:rsidRPr="00BF00DB">
              <w:rPr>
                <w:rFonts w:cs="Arial"/>
                <w:bCs/>
                <w:sz w:val="20"/>
                <w:szCs w:val="20"/>
              </w:rPr>
              <w:t xml:space="preserve">Not Had </w:t>
            </w:r>
          </w:p>
        </w:tc>
        <w:tc>
          <w:tcPr>
            <w:tcW w:w="827" w:type="dxa"/>
            <w:tcBorders>
              <w:left w:val="single" w:sz="4" w:space="0" w:color="auto"/>
              <w:bottom w:val="single" w:sz="4" w:space="0" w:color="auto"/>
              <w:right w:val="single" w:sz="4" w:space="0" w:color="auto"/>
            </w:tcBorders>
          </w:tcPr>
          <w:p w14:paraId="5D6E1768" w14:textId="77777777" w:rsidR="001B769D" w:rsidRPr="00BF00DB" w:rsidRDefault="001B769D" w:rsidP="0005177C">
            <w:pPr>
              <w:pStyle w:val="ListParagraph"/>
              <w:ind w:left="0"/>
              <w:rPr>
                <w:rFonts w:cs="Arial"/>
                <w:bCs/>
                <w:color w:val="FF0000"/>
                <w:sz w:val="20"/>
                <w:szCs w:val="20"/>
              </w:rPr>
            </w:pPr>
            <w:r w:rsidRPr="00BF00DB">
              <w:rPr>
                <w:rFonts w:cs="Arial"/>
                <w:bCs/>
                <w:color w:val="FF0000"/>
                <w:sz w:val="20"/>
                <w:szCs w:val="20"/>
              </w:rPr>
              <w:t>Month 1</w:t>
            </w:r>
          </w:p>
        </w:tc>
        <w:tc>
          <w:tcPr>
            <w:tcW w:w="827" w:type="dxa"/>
            <w:tcBorders>
              <w:left w:val="single" w:sz="4" w:space="0" w:color="auto"/>
              <w:bottom w:val="single" w:sz="4" w:space="0" w:color="auto"/>
              <w:right w:val="single" w:sz="4" w:space="0" w:color="auto"/>
            </w:tcBorders>
          </w:tcPr>
          <w:p w14:paraId="6384D782" w14:textId="77777777" w:rsidR="001B769D" w:rsidRPr="00BF00DB" w:rsidRDefault="001B769D" w:rsidP="0005177C">
            <w:pPr>
              <w:pStyle w:val="ListParagraph"/>
              <w:ind w:left="0"/>
              <w:rPr>
                <w:rFonts w:cs="Arial"/>
                <w:bCs/>
                <w:color w:val="FF0000"/>
                <w:sz w:val="20"/>
                <w:szCs w:val="20"/>
              </w:rPr>
            </w:pPr>
            <w:r w:rsidRPr="00BF00DB">
              <w:rPr>
                <w:rFonts w:cs="Arial"/>
                <w:bCs/>
                <w:color w:val="FF0000"/>
                <w:sz w:val="20"/>
                <w:szCs w:val="20"/>
              </w:rPr>
              <w:t>Month 2</w:t>
            </w:r>
          </w:p>
        </w:tc>
        <w:tc>
          <w:tcPr>
            <w:tcW w:w="826" w:type="dxa"/>
            <w:tcBorders>
              <w:left w:val="single" w:sz="4" w:space="0" w:color="auto"/>
              <w:bottom w:val="single" w:sz="4" w:space="0" w:color="auto"/>
              <w:right w:val="single" w:sz="4" w:space="0" w:color="auto"/>
            </w:tcBorders>
          </w:tcPr>
          <w:p w14:paraId="7A4C7130" w14:textId="77777777" w:rsidR="001B769D" w:rsidRPr="00BF00DB" w:rsidRDefault="001B769D" w:rsidP="0005177C">
            <w:pPr>
              <w:pStyle w:val="ListParagraph"/>
              <w:ind w:left="0"/>
              <w:rPr>
                <w:rFonts w:cs="Arial"/>
                <w:bCs/>
                <w:color w:val="FF0000"/>
                <w:sz w:val="20"/>
                <w:szCs w:val="20"/>
              </w:rPr>
            </w:pPr>
            <w:r w:rsidRPr="00BF00DB">
              <w:rPr>
                <w:rFonts w:cs="Arial"/>
                <w:bCs/>
                <w:color w:val="FF0000"/>
                <w:sz w:val="20"/>
                <w:szCs w:val="20"/>
              </w:rPr>
              <w:t>Month 3</w:t>
            </w:r>
          </w:p>
        </w:tc>
        <w:tc>
          <w:tcPr>
            <w:tcW w:w="827" w:type="dxa"/>
            <w:tcBorders>
              <w:left w:val="single" w:sz="4" w:space="0" w:color="auto"/>
              <w:bottom w:val="single" w:sz="4" w:space="0" w:color="auto"/>
              <w:right w:val="single" w:sz="4" w:space="0" w:color="auto"/>
            </w:tcBorders>
          </w:tcPr>
          <w:p w14:paraId="619F2BE8" w14:textId="77777777" w:rsidR="001B769D" w:rsidRPr="00BF00DB" w:rsidRDefault="001B769D" w:rsidP="0005177C">
            <w:pPr>
              <w:pStyle w:val="ListParagraph"/>
              <w:ind w:left="0"/>
              <w:rPr>
                <w:rFonts w:cs="Arial"/>
                <w:bCs/>
                <w:color w:val="FF0000"/>
                <w:sz w:val="20"/>
                <w:szCs w:val="20"/>
              </w:rPr>
            </w:pPr>
            <w:r w:rsidRPr="00BF00DB">
              <w:rPr>
                <w:rFonts w:cs="Arial"/>
                <w:bCs/>
                <w:color w:val="FF0000"/>
                <w:sz w:val="20"/>
                <w:szCs w:val="20"/>
              </w:rPr>
              <w:t>Month 4</w:t>
            </w:r>
          </w:p>
        </w:tc>
        <w:tc>
          <w:tcPr>
            <w:tcW w:w="827" w:type="dxa"/>
            <w:tcBorders>
              <w:left w:val="single" w:sz="4" w:space="0" w:color="auto"/>
              <w:bottom w:val="single" w:sz="4" w:space="0" w:color="auto"/>
            </w:tcBorders>
          </w:tcPr>
          <w:p w14:paraId="32644BA8" w14:textId="77777777" w:rsidR="001B769D" w:rsidRPr="00BF00DB" w:rsidRDefault="001B769D" w:rsidP="0005177C">
            <w:pPr>
              <w:pStyle w:val="ListParagraph"/>
              <w:ind w:left="0"/>
              <w:rPr>
                <w:rFonts w:cs="Arial"/>
                <w:bCs/>
                <w:color w:val="FF0000"/>
                <w:sz w:val="20"/>
                <w:szCs w:val="20"/>
              </w:rPr>
            </w:pPr>
            <w:r w:rsidRPr="00BF00DB">
              <w:rPr>
                <w:rFonts w:cs="Arial"/>
                <w:bCs/>
                <w:color w:val="FF0000"/>
                <w:sz w:val="20"/>
                <w:szCs w:val="20"/>
              </w:rPr>
              <w:t>Month 5</w:t>
            </w:r>
          </w:p>
        </w:tc>
      </w:tr>
      <w:tr w:rsidR="001B769D" w14:paraId="5F216069" w14:textId="77777777" w:rsidTr="001B769D">
        <w:tc>
          <w:tcPr>
            <w:tcW w:w="3310" w:type="dxa"/>
            <w:tcBorders>
              <w:top w:val="single" w:sz="4" w:space="0" w:color="auto"/>
              <w:bottom w:val="dotted" w:sz="4" w:space="0" w:color="auto"/>
              <w:right w:val="double" w:sz="4" w:space="0" w:color="auto"/>
            </w:tcBorders>
          </w:tcPr>
          <w:p w14:paraId="2E25AC01" w14:textId="77777777" w:rsidR="001B769D" w:rsidRPr="00BF00DB" w:rsidRDefault="001B769D" w:rsidP="0005177C">
            <w:pPr>
              <w:pStyle w:val="ListParagraph"/>
              <w:ind w:left="0"/>
              <w:rPr>
                <w:rFonts w:cs="Arial"/>
                <w:b/>
                <w:bCs/>
                <w:sz w:val="20"/>
                <w:szCs w:val="20"/>
              </w:rPr>
            </w:pPr>
            <w:r w:rsidRPr="00BF00DB">
              <w:rPr>
                <w:rFonts w:cs="Arial"/>
                <w:sz w:val="20"/>
                <w:szCs w:val="20"/>
              </w:rPr>
              <w:t>Decrease in appetite</w:t>
            </w:r>
          </w:p>
        </w:tc>
        <w:tc>
          <w:tcPr>
            <w:tcW w:w="826" w:type="dxa"/>
            <w:tcBorders>
              <w:top w:val="single" w:sz="4" w:space="0" w:color="auto"/>
              <w:left w:val="double" w:sz="4" w:space="0" w:color="auto"/>
              <w:bottom w:val="dotted" w:sz="4" w:space="0" w:color="auto"/>
              <w:right w:val="single" w:sz="4" w:space="0" w:color="auto"/>
            </w:tcBorders>
          </w:tcPr>
          <w:p w14:paraId="76446C8A" w14:textId="77777777" w:rsidR="001B769D" w:rsidRPr="00BF00DB" w:rsidRDefault="001B769D" w:rsidP="0005177C">
            <w:pPr>
              <w:pStyle w:val="ListParagraph"/>
              <w:ind w:left="0"/>
              <w:rPr>
                <w:rFonts w:cs="Arial"/>
                <w:bCs/>
                <w:sz w:val="20"/>
                <w:szCs w:val="20"/>
              </w:rPr>
            </w:pPr>
          </w:p>
        </w:tc>
        <w:tc>
          <w:tcPr>
            <w:tcW w:w="827" w:type="dxa"/>
            <w:tcBorders>
              <w:top w:val="single" w:sz="4" w:space="0" w:color="auto"/>
              <w:left w:val="single" w:sz="4" w:space="0" w:color="auto"/>
              <w:bottom w:val="dotted" w:sz="4" w:space="0" w:color="auto"/>
              <w:right w:val="single" w:sz="4" w:space="0" w:color="auto"/>
            </w:tcBorders>
          </w:tcPr>
          <w:p w14:paraId="3A04E398" w14:textId="77777777" w:rsidR="001B769D" w:rsidRPr="00BF00DB" w:rsidRDefault="001B769D" w:rsidP="0005177C">
            <w:pPr>
              <w:pStyle w:val="ListParagraph"/>
              <w:ind w:left="0"/>
              <w:rPr>
                <w:rFonts w:cs="Arial"/>
                <w:bCs/>
                <w:sz w:val="20"/>
                <w:szCs w:val="20"/>
              </w:rPr>
            </w:pPr>
          </w:p>
        </w:tc>
        <w:tc>
          <w:tcPr>
            <w:tcW w:w="827" w:type="dxa"/>
            <w:tcBorders>
              <w:top w:val="single" w:sz="4" w:space="0" w:color="auto"/>
              <w:left w:val="single" w:sz="4" w:space="0" w:color="auto"/>
              <w:bottom w:val="dotted" w:sz="4" w:space="0" w:color="auto"/>
              <w:right w:val="single" w:sz="4" w:space="0" w:color="auto"/>
            </w:tcBorders>
          </w:tcPr>
          <w:p w14:paraId="689C02A0" w14:textId="77777777" w:rsidR="001B769D" w:rsidRPr="00BF00DB" w:rsidRDefault="001B769D" w:rsidP="0005177C">
            <w:pPr>
              <w:pStyle w:val="ListParagraph"/>
              <w:ind w:left="0"/>
              <w:rPr>
                <w:rFonts w:cs="Arial"/>
                <w:bCs/>
                <w:sz w:val="20"/>
                <w:szCs w:val="20"/>
              </w:rPr>
            </w:pPr>
          </w:p>
        </w:tc>
        <w:tc>
          <w:tcPr>
            <w:tcW w:w="826" w:type="dxa"/>
            <w:tcBorders>
              <w:top w:val="single" w:sz="4" w:space="0" w:color="auto"/>
              <w:left w:val="single" w:sz="4" w:space="0" w:color="auto"/>
              <w:bottom w:val="dotted" w:sz="4" w:space="0" w:color="auto"/>
              <w:right w:val="single" w:sz="4" w:space="0" w:color="auto"/>
            </w:tcBorders>
          </w:tcPr>
          <w:p w14:paraId="441DAE1C" w14:textId="77777777" w:rsidR="001B769D" w:rsidRPr="00BF00DB" w:rsidRDefault="001B769D" w:rsidP="0005177C">
            <w:pPr>
              <w:pStyle w:val="ListParagraph"/>
              <w:ind w:left="0"/>
              <w:rPr>
                <w:rFonts w:cs="Arial"/>
                <w:bCs/>
                <w:sz w:val="20"/>
                <w:szCs w:val="20"/>
              </w:rPr>
            </w:pPr>
          </w:p>
        </w:tc>
        <w:tc>
          <w:tcPr>
            <w:tcW w:w="827" w:type="dxa"/>
            <w:tcBorders>
              <w:top w:val="single" w:sz="4" w:space="0" w:color="auto"/>
              <w:left w:val="single" w:sz="4" w:space="0" w:color="auto"/>
              <w:bottom w:val="dotted" w:sz="4" w:space="0" w:color="auto"/>
              <w:right w:val="single" w:sz="4" w:space="0" w:color="auto"/>
            </w:tcBorders>
          </w:tcPr>
          <w:p w14:paraId="41AD36EC" w14:textId="77777777" w:rsidR="001B769D" w:rsidRPr="00BF00DB" w:rsidRDefault="001B769D" w:rsidP="0005177C">
            <w:pPr>
              <w:pStyle w:val="ListParagraph"/>
              <w:ind w:left="0"/>
              <w:rPr>
                <w:rFonts w:cs="Arial"/>
                <w:bCs/>
                <w:sz w:val="20"/>
                <w:szCs w:val="20"/>
              </w:rPr>
            </w:pPr>
          </w:p>
        </w:tc>
        <w:tc>
          <w:tcPr>
            <w:tcW w:w="827" w:type="dxa"/>
            <w:tcBorders>
              <w:top w:val="single" w:sz="4" w:space="0" w:color="auto"/>
              <w:left w:val="single" w:sz="4" w:space="0" w:color="auto"/>
              <w:bottom w:val="dotted" w:sz="4" w:space="0" w:color="auto"/>
            </w:tcBorders>
          </w:tcPr>
          <w:p w14:paraId="2D20D1E7" w14:textId="77777777" w:rsidR="001B769D" w:rsidRPr="00BF00DB" w:rsidRDefault="001B769D" w:rsidP="0005177C">
            <w:pPr>
              <w:pStyle w:val="ListParagraph"/>
              <w:ind w:left="0"/>
              <w:rPr>
                <w:rFonts w:cs="Arial"/>
                <w:bCs/>
                <w:sz w:val="20"/>
                <w:szCs w:val="20"/>
              </w:rPr>
            </w:pPr>
          </w:p>
        </w:tc>
      </w:tr>
      <w:tr w:rsidR="001B769D" w14:paraId="6F74C228" w14:textId="77777777" w:rsidTr="001B769D">
        <w:tc>
          <w:tcPr>
            <w:tcW w:w="3310" w:type="dxa"/>
            <w:tcBorders>
              <w:top w:val="dotted" w:sz="4" w:space="0" w:color="auto"/>
              <w:bottom w:val="dotted" w:sz="4" w:space="0" w:color="auto"/>
              <w:right w:val="double" w:sz="4" w:space="0" w:color="auto"/>
            </w:tcBorders>
          </w:tcPr>
          <w:p w14:paraId="1E7C7FA7" w14:textId="77777777" w:rsidR="001B769D" w:rsidRPr="00BF00DB" w:rsidRDefault="001B769D" w:rsidP="0005177C">
            <w:pPr>
              <w:pStyle w:val="ListParagraph"/>
              <w:ind w:left="0"/>
              <w:rPr>
                <w:rFonts w:cs="Arial"/>
                <w:b/>
                <w:bCs/>
                <w:sz w:val="20"/>
                <w:szCs w:val="20"/>
              </w:rPr>
            </w:pPr>
            <w:r w:rsidRPr="00BF00DB">
              <w:rPr>
                <w:rFonts w:cs="Arial"/>
                <w:sz w:val="20"/>
                <w:szCs w:val="20"/>
              </w:rPr>
              <w:t>Nausea and/or vomiting</w:t>
            </w:r>
          </w:p>
        </w:tc>
        <w:tc>
          <w:tcPr>
            <w:tcW w:w="826" w:type="dxa"/>
            <w:tcBorders>
              <w:top w:val="dotted" w:sz="4" w:space="0" w:color="auto"/>
              <w:left w:val="double" w:sz="4" w:space="0" w:color="auto"/>
              <w:bottom w:val="dotted" w:sz="4" w:space="0" w:color="auto"/>
              <w:right w:val="single" w:sz="4" w:space="0" w:color="auto"/>
            </w:tcBorders>
          </w:tcPr>
          <w:p w14:paraId="2939E58A"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D2797A1"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2F0D3AD"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4BF58C08"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609F63C"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673821C7" w14:textId="77777777" w:rsidR="001B769D" w:rsidRPr="00BF00DB" w:rsidRDefault="001B769D" w:rsidP="0005177C">
            <w:pPr>
              <w:pStyle w:val="ListParagraph"/>
              <w:ind w:left="0"/>
              <w:rPr>
                <w:rFonts w:cs="Arial"/>
                <w:bCs/>
                <w:sz w:val="20"/>
                <w:szCs w:val="20"/>
              </w:rPr>
            </w:pPr>
          </w:p>
        </w:tc>
      </w:tr>
      <w:tr w:rsidR="001B769D" w14:paraId="78228697" w14:textId="77777777" w:rsidTr="001B769D">
        <w:tc>
          <w:tcPr>
            <w:tcW w:w="3310" w:type="dxa"/>
            <w:tcBorders>
              <w:top w:val="dotted" w:sz="4" w:space="0" w:color="auto"/>
              <w:bottom w:val="dotted" w:sz="4" w:space="0" w:color="auto"/>
              <w:right w:val="double" w:sz="4" w:space="0" w:color="auto"/>
            </w:tcBorders>
          </w:tcPr>
          <w:p w14:paraId="6D4963D3" w14:textId="77777777" w:rsidR="001B769D" w:rsidRPr="00BF00DB" w:rsidRDefault="001B769D" w:rsidP="0005177C">
            <w:pPr>
              <w:pStyle w:val="ListParagraph"/>
              <w:ind w:left="0"/>
              <w:rPr>
                <w:rFonts w:cs="Arial"/>
                <w:b/>
                <w:bCs/>
                <w:sz w:val="20"/>
                <w:szCs w:val="20"/>
              </w:rPr>
            </w:pPr>
            <w:r w:rsidRPr="00BF00DB">
              <w:rPr>
                <w:rFonts w:cs="Arial"/>
                <w:sz w:val="20"/>
                <w:szCs w:val="20"/>
              </w:rPr>
              <w:t xml:space="preserve">Diarrhoea </w:t>
            </w:r>
          </w:p>
        </w:tc>
        <w:tc>
          <w:tcPr>
            <w:tcW w:w="826" w:type="dxa"/>
            <w:tcBorders>
              <w:top w:val="dotted" w:sz="4" w:space="0" w:color="auto"/>
              <w:left w:val="double" w:sz="4" w:space="0" w:color="auto"/>
              <w:bottom w:val="dotted" w:sz="4" w:space="0" w:color="auto"/>
              <w:right w:val="single" w:sz="4" w:space="0" w:color="auto"/>
            </w:tcBorders>
          </w:tcPr>
          <w:p w14:paraId="33879A0D"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42DBD0F"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9BAEE93"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335F3646"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6B1F019"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5354D2A9" w14:textId="77777777" w:rsidR="001B769D" w:rsidRPr="00BF00DB" w:rsidRDefault="001B769D" w:rsidP="0005177C">
            <w:pPr>
              <w:pStyle w:val="ListParagraph"/>
              <w:ind w:left="0"/>
              <w:rPr>
                <w:rFonts w:cs="Arial"/>
                <w:bCs/>
                <w:sz w:val="20"/>
                <w:szCs w:val="20"/>
              </w:rPr>
            </w:pPr>
          </w:p>
        </w:tc>
      </w:tr>
      <w:tr w:rsidR="001B769D" w14:paraId="45A725DE" w14:textId="77777777" w:rsidTr="001B769D">
        <w:tc>
          <w:tcPr>
            <w:tcW w:w="3310" w:type="dxa"/>
            <w:tcBorders>
              <w:top w:val="dotted" w:sz="4" w:space="0" w:color="auto"/>
              <w:bottom w:val="dotted" w:sz="4" w:space="0" w:color="auto"/>
              <w:right w:val="double" w:sz="4" w:space="0" w:color="auto"/>
            </w:tcBorders>
          </w:tcPr>
          <w:p w14:paraId="5F924FF5" w14:textId="77777777" w:rsidR="001B769D" w:rsidRPr="00BF00DB" w:rsidRDefault="001B769D" w:rsidP="0005177C">
            <w:pPr>
              <w:pStyle w:val="ListParagraph"/>
              <w:ind w:left="0"/>
              <w:rPr>
                <w:rFonts w:cs="Arial"/>
                <w:b/>
                <w:bCs/>
                <w:sz w:val="20"/>
                <w:szCs w:val="20"/>
              </w:rPr>
            </w:pPr>
            <w:r w:rsidRPr="00BF00DB">
              <w:rPr>
                <w:rFonts w:cs="Arial"/>
                <w:sz w:val="20"/>
                <w:szCs w:val="20"/>
              </w:rPr>
              <w:t>Abdominal pain/tummy ache</w:t>
            </w:r>
          </w:p>
        </w:tc>
        <w:tc>
          <w:tcPr>
            <w:tcW w:w="826" w:type="dxa"/>
            <w:tcBorders>
              <w:top w:val="dotted" w:sz="4" w:space="0" w:color="auto"/>
              <w:left w:val="double" w:sz="4" w:space="0" w:color="auto"/>
              <w:bottom w:val="dotted" w:sz="4" w:space="0" w:color="auto"/>
              <w:right w:val="single" w:sz="4" w:space="0" w:color="auto"/>
            </w:tcBorders>
          </w:tcPr>
          <w:p w14:paraId="0B1242A6"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6938935"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503AB37"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28CC4B94"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407C2423"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75833578" w14:textId="77777777" w:rsidR="001B769D" w:rsidRPr="00BF00DB" w:rsidRDefault="001B769D" w:rsidP="0005177C">
            <w:pPr>
              <w:pStyle w:val="ListParagraph"/>
              <w:ind w:left="0"/>
              <w:rPr>
                <w:rFonts w:cs="Arial"/>
                <w:bCs/>
                <w:sz w:val="20"/>
                <w:szCs w:val="20"/>
              </w:rPr>
            </w:pPr>
          </w:p>
        </w:tc>
      </w:tr>
      <w:tr w:rsidR="001B769D" w14:paraId="18E61BF2" w14:textId="77777777" w:rsidTr="001B769D">
        <w:tc>
          <w:tcPr>
            <w:tcW w:w="3310" w:type="dxa"/>
            <w:tcBorders>
              <w:top w:val="dotted" w:sz="4" w:space="0" w:color="auto"/>
              <w:bottom w:val="dotted" w:sz="4" w:space="0" w:color="auto"/>
              <w:right w:val="double" w:sz="4" w:space="0" w:color="auto"/>
            </w:tcBorders>
          </w:tcPr>
          <w:p w14:paraId="3864976E" w14:textId="77777777" w:rsidR="001B769D" w:rsidRPr="00BF00DB" w:rsidRDefault="001B769D" w:rsidP="0005177C">
            <w:pPr>
              <w:pStyle w:val="ListParagraph"/>
              <w:ind w:left="0"/>
              <w:rPr>
                <w:rFonts w:cs="Arial"/>
                <w:b/>
                <w:bCs/>
                <w:sz w:val="20"/>
                <w:szCs w:val="20"/>
              </w:rPr>
            </w:pPr>
            <w:r w:rsidRPr="00BF00DB">
              <w:rPr>
                <w:rFonts w:cs="Arial"/>
                <w:sz w:val="20"/>
                <w:szCs w:val="20"/>
              </w:rPr>
              <w:t>Runny nose</w:t>
            </w:r>
          </w:p>
        </w:tc>
        <w:tc>
          <w:tcPr>
            <w:tcW w:w="826" w:type="dxa"/>
            <w:tcBorders>
              <w:top w:val="dotted" w:sz="4" w:space="0" w:color="auto"/>
              <w:left w:val="double" w:sz="4" w:space="0" w:color="auto"/>
              <w:bottom w:val="dotted" w:sz="4" w:space="0" w:color="auto"/>
              <w:right w:val="single" w:sz="4" w:space="0" w:color="auto"/>
            </w:tcBorders>
          </w:tcPr>
          <w:p w14:paraId="06123261"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323576F"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DDDE688"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44E1EBDD"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A2262D1"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0435A420" w14:textId="77777777" w:rsidR="001B769D" w:rsidRPr="00BF00DB" w:rsidRDefault="001B769D" w:rsidP="0005177C">
            <w:pPr>
              <w:pStyle w:val="ListParagraph"/>
              <w:ind w:left="0"/>
              <w:rPr>
                <w:rFonts w:cs="Arial"/>
                <w:bCs/>
                <w:sz w:val="20"/>
                <w:szCs w:val="20"/>
              </w:rPr>
            </w:pPr>
          </w:p>
        </w:tc>
      </w:tr>
      <w:tr w:rsidR="001B769D" w14:paraId="3BB6A3EC" w14:textId="77777777" w:rsidTr="001B769D">
        <w:tc>
          <w:tcPr>
            <w:tcW w:w="3310" w:type="dxa"/>
            <w:tcBorders>
              <w:top w:val="dotted" w:sz="4" w:space="0" w:color="auto"/>
              <w:bottom w:val="dotted" w:sz="4" w:space="0" w:color="auto"/>
              <w:right w:val="double" w:sz="4" w:space="0" w:color="auto"/>
            </w:tcBorders>
          </w:tcPr>
          <w:p w14:paraId="4ECACEDB" w14:textId="77777777" w:rsidR="001B769D" w:rsidRPr="00BF00DB" w:rsidRDefault="001B769D" w:rsidP="0005177C">
            <w:pPr>
              <w:pStyle w:val="ListParagraph"/>
              <w:ind w:left="0"/>
              <w:rPr>
                <w:rFonts w:cs="Arial"/>
                <w:b/>
                <w:bCs/>
                <w:sz w:val="20"/>
                <w:szCs w:val="20"/>
              </w:rPr>
            </w:pPr>
            <w:r w:rsidRPr="00BF00DB">
              <w:rPr>
                <w:rFonts w:cs="Arial"/>
                <w:sz w:val="20"/>
                <w:szCs w:val="20"/>
              </w:rPr>
              <w:t>Sneezing</w:t>
            </w:r>
          </w:p>
        </w:tc>
        <w:tc>
          <w:tcPr>
            <w:tcW w:w="826" w:type="dxa"/>
            <w:tcBorders>
              <w:top w:val="dotted" w:sz="4" w:space="0" w:color="auto"/>
              <w:left w:val="double" w:sz="4" w:space="0" w:color="auto"/>
              <w:bottom w:val="dotted" w:sz="4" w:space="0" w:color="auto"/>
              <w:right w:val="single" w:sz="4" w:space="0" w:color="auto"/>
            </w:tcBorders>
          </w:tcPr>
          <w:p w14:paraId="556E8D63"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D32E30A"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43CA277"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55319309"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9E29802"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34EE7977" w14:textId="77777777" w:rsidR="001B769D" w:rsidRPr="00BF00DB" w:rsidRDefault="001B769D" w:rsidP="0005177C">
            <w:pPr>
              <w:pStyle w:val="ListParagraph"/>
              <w:ind w:left="0"/>
              <w:rPr>
                <w:rFonts w:cs="Arial"/>
                <w:bCs/>
                <w:sz w:val="20"/>
                <w:szCs w:val="20"/>
              </w:rPr>
            </w:pPr>
          </w:p>
        </w:tc>
      </w:tr>
      <w:tr w:rsidR="001B769D" w14:paraId="2B2106E3" w14:textId="77777777" w:rsidTr="001B769D">
        <w:tc>
          <w:tcPr>
            <w:tcW w:w="3310" w:type="dxa"/>
            <w:tcBorders>
              <w:top w:val="dotted" w:sz="4" w:space="0" w:color="auto"/>
              <w:bottom w:val="dotted" w:sz="4" w:space="0" w:color="auto"/>
              <w:right w:val="double" w:sz="4" w:space="0" w:color="auto"/>
            </w:tcBorders>
          </w:tcPr>
          <w:p w14:paraId="68BB5878" w14:textId="77777777" w:rsidR="001B769D" w:rsidRPr="00BF00DB" w:rsidRDefault="001B769D" w:rsidP="0005177C">
            <w:pPr>
              <w:pStyle w:val="ListParagraph"/>
              <w:ind w:left="0"/>
              <w:rPr>
                <w:rFonts w:cs="Arial"/>
                <w:b/>
                <w:bCs/>
                <w:sz w:val="20"/>
                <w:szCs w:val="20"/>
              </w:rPr>
            </w:pPr>
            <w:r w:rsidRPr="00BF00DB">
              <w:rPr>
                <w:rFonts w:cs="Arial"/>
                <w:sz w:val="20"/>
                <w:szCs w:val="20"/>
              </w:rPr>
              <w:t>Blocked nose</w:t>
            </w:r>
          </w:p>
        </w:tc>
        <w:tc>
          <w:tcPr>
            <w:tcW w:w="826" w:type="dxa"/>
            <w:tcBorders>
              <w:top w:val="dotted" w:sz="4" w:space="0" w:color="auto"/>
              <w:left w:val="double" w:sz="4" w:space="0" w:color="auto"/>
              <w:bottom w:val="dotted" w:sz="4" w:space="0" w:color="auto"/>
              <w:right w:val="single" w:sz="4" w:space="0" w:color="auto"/>
            </w:tcBorders>
          </w:tcPr>
          <w:p w14:paraId="763DD539"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D29DF8C"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A71D0CF"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4B644B99"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1B50179"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78067770" w14:textId="77777777" w:rsidR="001B769D" w:rsidRPr="00BF00DB" w:rsidRDefault="001B769D" w:rsidP="0005177C">
            <w:pPr>
              <w:pStyle w:val="ListParagraph"/>
              <w:ind w:left="0"/>
              <w:rPr>
                <w:rFonts w:cs="Arial"/>
                <w:bCs/>
                <w:sz w:val="20"/>
                <w:szCs w:val="20"/>
              </w:rPr>
            </w:pPr>
          </w:p>
        </w:tc>
      </w:tr>
      <w:tr w:rsidR="001B769D" w14:paraId="673495B1" w14:textId="77777777" w:rsidTr="001B769D">
        <w:tc>
          <w:tcPr>
            <w:tcW w:w="3310" w:type="dxa"/>
            <w:tcBorders>
              <w:top w:val="dotted" w:sz="4" w:space="0" w:color="auto"/>
              <w:bottom w:val="dotted" w:sz="4" w:space="0" w:color="auto"/>
              <w:right w:val="double" w:sz="4" w:space="0" w:color="auto"/>
            </w:tcBorders>
          </w:tcPr>
          <w:p w14:paraId="2D120E67" w14:textId="77777777" w:rsidR="001B769D" w:rsidRPr="00BF00DB" w:rsidRDefault="001B769D" w:rsidP="0005177C">
            <w:pPr>
              <w:pStyle w:val="ListParagraph"/>
              <w:ind w:left="0"/>
              <w:rPr>
                <w:rFonts w:cs="Arial"/>
                <w:b/>
                <w:bCs/>
                <w:sz w:val="20"/>
                <w:szCs w:val="20"/>
              </w:rPr>
            </w:pPr>
            <w:r w:rsidRPr="00BF00DB">
              <w:rPr>
                <w:rFonts w:cs="Arial"/>
                <w:sz w:val="20"/>
                <w:szCs w:val="20"/>
              </w:rPr>
              <w:t>Sore eyes</w:t>
            </w:r>
          </w:p>
        </w:tc>
        <w:tc>
          <w:tcPr>
            <w:tcW w:w="826" w:type="dxa"/>
            <w:tcBorders>
              <w:top w:val="dotted" w:sz="4" w:space="0" w:color="auto"/>
              <w:left w:val="double" w:sz="4" w:space="0" w:color="auto"/>
              <w:bottom w:val="dotted" w:sz="4" w:space="0" w:color="auto"/>
              <w:right w:val="single" w:sz="4" w:space="0" w:color="auto"/>
            </w:tcBorders>
          </w:tcPr>
          <w:p w14:paraId="28BF5A63"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4FFB610E"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9C72ECC"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695B4AB5"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E4DF2AB"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3F63800F" w14:textId="77777777" w:rsidR="001B769D" w:rsidRPr="00BF00DB" w:rsidRDefault="001B769D" w:rsidP="0005177C">
            <w:pPr>
              <w:pStyle w:val="ListParagraph"/>
              <w:ind w:left="0"/>
              <w:rPr>
                <w:rFonts w:cs="Arial"/>
                <w:bCs/>
                <w:sz w:val="20"/>
                <w:szCs w:val="20"/>
              </w:rPr>
            </w:pPr>
          </w:p>
        </w:tc>
      </w:tr>
      <w:tr w:rsidR="001B769D" w14:paraId="66C76589" w14:textId="77777777" w:rsidTr="001B769D">
        <w:tc>
          <w:tcPr>
            <w:tcW w:w="3310" w:type="dxa"/>
            <w:tcBorders>
              <w:top w:val="dotted" w:sz="4" w:space="0" w:color="auto"/>
              <w:bottom w:val="dotted" w:sz="4" w:space="0" w:color="auto"/>
              <w:right w:val="double" w:sz="4" w:space="0" w:color="auto"/>
            </w:tcBorders>
          </w:tcPr>
          <w:p w14:paraId="675F83C3" w14:textId="77777777" w:rsidR="001B769D" w:rsidRPr="00BF00DB" w:rsidRDefault="001B769D" w:rsidP="0005177C">
            <w:pPr>
              <w:pStyle w:val="ListParagraph"/>
              <w:ind w:left="0"/>
              <w:rPr>
                <w:rFonts w:cs="Arial"/>
                <w:b/>
                <w:bCs/>
                <w:sz w:val="20"/>
                <w:szCs w:val="20"/>
              </w:rPr>
            </w:pPr>
            <w:r w:rsidRPr="00BF00DB">
              <w:rPr>
                <w:rFonts w:cs="Arial"/>
                <w:sz w:val="20"/>
                <w:szCs w:val="20"/>
              </w:rPr>
              <w:t>Loss of sense of smell or taste</w:t>
            </w:r>
          </w:p>
        </w:tc>
        <w:tc>
          <w:tcPr>
            <w:tcW w:w="826" w:type="dxa"/>
            <w:tcBorders>
              <w:top w:val="dotted" w:sz="4" w:space="0" w:color="auto"/>
              <w:left w:val="double" w:sz="4" w:space="0" w:color="auto"/>
              <w:bottom w:val="dotted" w:sz="4" w:space="0" w:color="auto"/>
              <w:right w:val="single" w:sz="4" w:space="0" w:color="auto"/>
            </w:tcBorders>
          </w:tcPr>
          <w:p w14:paraId="564EAF39"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3A50051"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C09D867"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70BFAB00"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4101910"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789E2A3D" w14:textId="77777777" w:rsidR="001B769D" w:rsidRPr="00BF00DB" w:rsidRDefault="001B769D" w:rsidP="0005177C">
            <w:pPr>
              <w:pStyle w:val="ListParagraph"/>
              <w:ind w:left="0"/>
              <w:rPr>
                <w:rFonts w:cs="Arial"/>
                <w:bCs/>
                <w:sz w:val="20"/>
                <w:szCs w:val="20"/>
              </w:rPr>
            </w:pPr>
          </w:p>
        </w:tc>
      </w:tr>
      <w:tr w:rsidR="001B769D" w14:paraId="1D27BD24" w14:textId="77777777" w:rsidTr="001B769D">
        <w:tc>
          <w:tcPr>
            <w:tcW w:w="3310" w:type="dxa"/>
            <w:tcBorders>
              <w:top w:val="dotted" w:sz="4" w:space="0" w:color="auto"/>
              <w:bottom w:val="dotted" w:sz="4" w:space="0" w:color="auto"/>
              <w:right w:val="double" w:sz="4" w:space="0" w:color="auto"/>
            </w:tcBorders>
          </w:tcPr>
          <w:p w14:paraId="0A8F30E2" w14:textId="77777777" w:rsidR="001B769D" w:rsidRPr="00BF00DB" w:rsidRDefault="001B769D" w:rsidP="0005177C">
            <w:pPr>
              <w:pStyle w:val="ListParagraph"/>
              <w:ind w:left="0"/>
              <w:rPr>
                <w:rFonts w:cs="Arial"/>
                <w:b/>
                <w:bCs/>
                <w:sz w:val="20"/>
                <w:szCs w:val="20"/>
              </w:rPr>
            </w:pPr>
            <w:r w:rsidRPr="00BF00DB">
              <w:rPr>
                <w:rFonts w:cs="Arial"/>
                <w:sz w:val="20"/>
                <w:szCs w:val="20"/>
              </w:rPr>
              <w:t>Sore throat</w:t>
            </w:r>
          </w:p>
        </w:tc>
        <w:tc>
          <w:tcPr>
            <w:tcW w:w="826" w:type="dxa"/>
            <w:tcBorders>
              <w:top w:val="dotted" w:sz="4" w:space="0" w:color="auto"/>
              <w:left w:val="double" w:sz="4" w:space="0" w:color="auto"/>
              <w:bottom w:val="dotted" w:sz="4" w:space="0" w:color="auto"/>
              <w:right w:val="single" w:sz="4" w:space="0" w:color="auto"/>
            </w:tcBorders>
          </w:tcPr>
          <w:p w14:paraId="32530819"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66A7130"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C850A91"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06F32523"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8E455A1"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2AB5D7E2" w14:textId="77777777" w:rsidR="001B769D" w:rsidRPr="00BF00DB" w:rsidRDefault="001B769D" w:rsidP="0005177C">
            <w:pPr>
              <w:pStyle w:val="ListParagraph"/>
              <w:ind w:left="0"/>
              <w:rPr>
                <w:rFonts w:cs="Arial"/>
                <w:bCs/>
                <w:sz w:val="20"/>
                <w:szCs w:val="20"/>
              </w:rPr>
            </w:pPr>
          </w:p>
        </w:tc>
      </w:tr>
      <w:tr w:rsidR="001B769D" w14:paraId="31418ED3" w14:textId="77777777" w:rsidTr="001B769D">
        <w:tc>
          <w:tcPr>
            <w:tcW w:w="3310" w:type="dxa"/>
            <w:tcBorders>
              <w:top w:val="dotted" w:sz="4" w:space="0" w:color="auto"/>
              <w:bottom w:val="dotted" w:sz="4" w:space="0" w:color="auto"/>
              <w:right w:val="double" w:sz="4" w:space="0" w:color="auto"/>
            </w:tcBorders>
          </w:tcPr>
          <w:p w14:paraId="188FBEDC" w14:textId="77777777" w:rsidR="001B769D" w:rsidRPr="00BF00DB" w:rsidRDefault="001B769D" w:rsidP="0005177C">
            <w:pPr>
              <w:pStyle w:val="ListParagraph"/>
              <w:ind w:left="0"/>
              <w:rPr>
                <w:rFonts w:cs="Arial"/>
                <w:b/>
                <w:bCs/>
                <w:sz w:val="20"/>
                <w:szCs w:val="20"/>
              </w:rPr>
            </w:pPr>
            <w:r w:rsidRPr="00BF00DB">
              <w:rPr>
                <w:rFonts w:cs="Arial"/>
                <w:sz w:val="20"/>
                <w:szCs w:val="20"/>
              </w:rPr>
              <w:t>Hoarse voice</w:t>
            </w:r>
          </w:p>
        </w:tc>
        <w:tc>
          <w:tcPr>
            <w:tcW w:w="826" w:type="dxa"/>
            <w:tcBorders>
              <w:top w:val="dotted" w:sz="4" w:space="0" w:color="auto"/>
              <w:left w:val="double" w:sz="4" w:space="0" w:color="auto"/>
              <w:bottom w:val="dotted" w:sz="4" w:space="0" w:color="auto"/>
              <w:right w:val="single" w:sz="4" w:space="0" w:color="auto"/>
            </w:tcBorders>
          </w:tcPr>
          <w:p w14:paraId="5D99BAE9"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DA4774D"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981AC13"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5EB32C58"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AB904D6"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46FB498D" w14:textId="77777777" w:rsidR="001B769D" w:rsidRPr="00BF00DB" w:rsidRDefault="001B769D" w:rsidP="0005177C">
            <w:pPr>
              <w:pStyle w:val="ListParagraph"/>
              <w:ind w:left="0"/>
              <w:rPr>
                <w:rFonts w:cs="Arial"/>
                <w:bCs/>
                <w:sz w:val="20"/>
                <w:szCs w:val="20"/>
              </w:rPr>
            </w:pPr>
          </w:p>
        </w:tc>
      </w:tr>
      <w:tr w:rsidR="001B769D" w14:paraId="6156A4A8" w14:textId="77777777" w:rsidTr="001B769D">
        <w:tc>
          <w:tcPr>
            <w:tcW w:w="3310" w:type="dxa"/>
            <w:tcBorders>
              <w:top w:val="dotted" w:sz="4" w:space="0" w:color="auto"/>
              <w:bottom w:val="dotted" w:sz="4" w:space="0" w:color="auto"/>
              <w:right w:val="double" w:sz="4" w:space="0" w:color="auto"/>
            </w:tcBorders>
          </w:tcPr>
          <w:p w14:paraId="3B10FE02" w14:textId="77777777" w:rsidR="001B769D" w:rsidRPr="00BF00DB" w:rsidRDefault="001B769D" w:rsidP="0005177C">
            <w:pPr>
              <w:pStyle w:val="ListParagraph"/>
              <w:ind w:left="0"/>
              <w:rPr>
                <w:rFonts w:cs="Arial"/>
                <w:b/>
                <w:bCs/>
                <w:sz w:val="20"/>
                <w:szCs w:val="20"/>
              </w:rPr>
            </w:pPr>
            <w:r w:rsidRPr="00BF00DB">
              <w:rPr>
                <w:rFonts w:cs="Arial"/>
                <w:sz w:val="20"/>
                <w:szCs w:val="20"/>
              </w:rPr>
              <w:t>Headache (if more often or worse than usual)</w:t>
            </w:r>
          </w:p>
        </w:tc>
        <w:tc>
          <w:tcPr>
            <w:tcW w:w="826" w:type="dxa"/>
            <w:tcBorders>
              <w:top w:val="dotted" w:sz="4" w:space="0" w:color="auto"/>
              <w:left w:val="double" w:sz="4" w:space="0" w:color="auto"/>
              <w:bottom w:val="dotted" w:sz="4" w:space="0" w:color="auto"/>
              <w:right w:val="single" w:sz="4" w:space="0" w:color="auto"/>
            </w:tcBorders>
          </w:tcPr>
          <w:p w14:paraId="15ED65E6"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4F6AF3DB"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51A0774"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629CC062"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28D683D"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75E4B091" w14:textId="77777777" w:rsidR="001B769D" w:rsidRPr="00BF00DB" w:rsidRDefault="001B769D" w:rsidP="0005177C">
            <w:pPr>
              <w:pStyle w:val="ListParagraph"/>
              <w:ind w:left="0"/>
              <w:rPr>
                <w:rFonts w:cs="Arial"/>
                <w:bCs/>
                <w:sz w:val="20"/>
                <w:szCs w:val="20"/>
              </w:rPr>
            </w:pPr>
          </w:p>
        </w:tc>
      </w:tr>
      <w:tr w:rsidR="001B769D" w14:paraId="06DA5274" w14:textId="77777777" w:rsidTr="001B769D">
        <w:tc>
          <w:tcPr>
            <w:tcW w:w="3310" w:type="dxa"/>
            <w:tcBorders>
              <w:top w:val="dotted" w:sz="4" w:space="0" w:color="auto"/>
              <w:bottom w:val="dotted" w:sz="4" w:space="0" w:color="auto"/>
              <w:right w:val="double" w:sz="4" w:space="0" w:color="auto"/>
            </w:tcBorders>
          </w:tcPr>
          <w:p w14:paraId="53F7B625" w14:textId="77777777" w:rsidR="001B769D" w:rsidRPr="00BF00DB" w:rsidRDefault="001B769D" w:rsidP="0005177C">
            <w:pPr>
              <w:pStyle w:val="ListParagraph"/>
              <w:ind w:left="0"/>
              <w:rPr>
                <w:rFonts w:cs="Arial"/>
                <w:b/>
                <w:bCs/>
                <w:sz w:val="20"/>
                <w:szCs w:val="20"/>
              </w:rPr>
            </w:pPr>
            <w:r w:rsidRPr="00BF00DB">
              <w:rPr>
                <w:rFonts w:cs="Arial"/>
                <w:sz w:val="20"/>
                <w:szCs w:val="20"/>
              </w:rPr>
              <w:t>Dizziness</w:t>
            </w:r>
          </w:p>
        </w:tc>
        <w:tc>
          <w:tcPr>
            <w:tcW w:w="826" w:type="dxa"/>
            <w:tcBorders>
              <w:top w:val="dotted" w:sz="4" w:space="0" w:color="auto"/>
              <w:left w:val="double" w:sz="4" w:space="0" w:color="auto"/>
              <w:bottom w:val="dotted" w:sz="4" w:space="0" w:color="auto"/>
              <w:right w:val="single" w:sz="4" w:space="0" w:color="auto"/>
            </w:tcBorders>
          </w:tcPr>
          <w:p w14:paraId="61137F9B"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4413592A"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55083C3"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6CDBB212"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434B3B66"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38329065" w14:textId="77777777" w:rsidR="001B769D" w:rsidRPr="00BF00DB" w:rsidRDefault="001B769D" w:rsidP="0005177C">
            <w:pPr>
              <w:pStyle w:val="ListParagraph"/>
              <w:ind w:left="0"/>
              <w:rPr>
                <w:rFonts w:cs="Arial"/>
                <w:bCs/>
                <w:sz w:val="20"/>
                <w:szCs w:val="20"/>
              </w:rPr>
            </w:pPr>
          </w:p>
        </w:tc>
      </w:tr>
      <w:tr w:rsidR="001B769D" w14:paraId="40F1DB4D" w14:textId="77777777" w:rsidTr="001B769D">
        <w:tc>
          <w:tcPr>
            <w:tcW w:w="3310" w:type="dxa"/>
            <w:tcBorders>
              <w:top w:val="dotted" w:sz="4" w:space="0" w:color="auto"/>
              <w:bottom w:val="dotted" w:sz="4" w:space="0" w:color="auto"/>
              <w:right w:val="double" w:sz="4" w:space="0" w:color="auto"/>
            </w:tcBorders>
          </w:tcPr>
          <w:p w14:paraId="0099E4DE" w14:textId="77777777" w:rsidR="001B769D" w:rsidRPr="00BF00DB" w:rsidRDefault="001B769D" w:rsidP="0005177C">
            <w:pPr>
              <w:pStyle w:val="ListParagraph"/>
              <w:ind w:left="0"/>
              <w:rPr>
                <w:rFonts w:cs="Arial"/>
                <w:b/>
                <w:bCs/>
                <w:sz w:val="20"/>
                <w:szCs w:val="20"/>
              </w:rPr>
            </w:pPr>
            <w:r w:rsidRPr="00BF00DB">
              <w:rPr>
                <w:rFonts w:cs="Arial"/>
                <w:sz w:val="20"/>
                <w:szCs w:val="20"/>
              </w:rPr>
              <w:t>NEW Persistent cough</w:t>
            </w:r>
          </w:p>
        </w:tc>
        <w:tc>
          <w:tcPr>
            <w:tcW w:w="826" w:type="dxa"/>
            <w:tcBorders>
              <w:top w:val="dotted" w:sz="4" w:space="0" w:color="auto"/>
              <w:left w:val="double" w:sz="4" w:space="0" w:color="auto"/>
              <w:bottom w:val="dotted" w:sz="4" w:space="0" w:color="auto"/>
              <w:right w:val="single" w:sz="4" w:space="0" w:color="auto"/>
            </w:tcBorders>
          </w:tcPr>
          <w:p w14:paraId="2AEDB905"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CDFBA46"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DFA0362"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6B6090B4"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29C3BE1"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6EB2158E" w14:textId="77777777" w:rsidR="001B769D" w:rsidRPr="00BF00DB" w:rsidRDefault="001B769D" w:rsidP="0005177C">
            <w:pPr>
              <w:pStyle w:val="ListParagraph"/>
              <w:ind w:left="0"/>
              <w:rPr>
                <w:rFonts w:cs="Arial"/>
                <w:bCs/>
                <w:sz w:val="20"/>
                <w:szCs w:val="20"/>
              </w:rPr>
            </w:pPr>
          </w:p>
        </w:tc>
      </w:tr>
      <w:tr w:rsidR="001B769D" w14:paraId="7090B4C6" w14:textId="77777777" w:rsidTr="001B769D">
        <w:tc>
          <w:tcPr>
            <w:tcW w:w="3310" w:type="dxa"/>
            <w:tcBorders>
              <w:top w:val="dotted" w:sz="4" w:space="0" w:color="auto"/>
              <w:bottom w:val="dotted" w:sz="4" w:space="0" w:color="auto"/>
              <w:right w:val="double" w:sz="4" w:space="0" w:color="auto"/>
            </w:tcBorders>
          </w:tcPr>
          <w:p w14:paraId="1976F669" w14:textId="77777777" w:rsidR="001B769D" w:rsidRPr="00BF00DB" w:rsidRDefault="001B769D" w:rsidP="0005177C">
            <w:pPr>
              <w:pStyle w:val="ListParagraph"/>
              <w:ind w:left="0"/>
              <w:rPr>
                <w:rFonts w:cs="Arial"/>
                <w:b/>
                <w:bCs/>
                <w:sz w:val="20"/>
                <w:szCs w:val="20"/>
              </w:rPr>
            </w:pPr>
            <w:r w:rsidRPr="00BF00DB">
              <w:rPr>
                <w:rFonts w:cs="Arial"/>
                <w:sz w:val="20"/>
                <w:szCs w:val="20"/>
              </w:rPr>
              <w:t>Tightness in the chest</w:t>
            </w:r>
          </w:p>
        </w:tc>
        <w:tc>
          <w:tcPr>
            <w:tcW w:w="826" w:type="dxa"/>
            <w:tcBorders>
              <w:top w:val="dotted" w:sz="4" w:space="0" w:color="auto"/>
              <w:left w:val="double" w:sz="4" w:space="0" w:color="auto"/>
              <w:bottom w:val="dotted" w:sz="4" w:space="0" w:color="auto"/>
              <w:right w:val="single" w:sz="4" w:space="0" w:color="auto"/>
            </w:tcBorders>
          </w:tcPr>
          <w:p w14:paraId="03D7E108"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BE09CF1"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42F18365"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464A9C39"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7580B14"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47ADC5F9" w14:textId="77777777" w:rsidR="001B769D" w:rsidRPr="00BF00DB" w:rsidRDefault="001B769D" w:rsidP="0005177C">
            <w:pPr>
              <w:pStyle w:val="ListParagraph"/>
              <w:ind w:left="0"/>
              <w:rPr>
                <w:rFonts w:cs="Arial"/>
                <w:bCs/>
                <w:sz w:val="20"/>
                <w:szCs w:val="20"/>
              </w:rPr>
            </w:pPr>
          </w:p>
        </w:tc>
      </w:tr>
      <w:tr w:rsidR="001B769D" w14:paraId="2B063A47" w14:textId="77777777" w:rsidTr="001B769D">
        <w:tc>
          <w:tcPr>
            <w:tcW w:w="3310" w:type="dxa"/>
            <w:tcBorders>
              <w:top w:val="dotted" w:sz="4" w:space="0" w:color="auto"/>
              <w:bottom w:val="dotted" w:sz="4" w:space="0" w:color="auto"/>
              <w:right w:val="double" w:sz="4" w:space="0" w:color="auto"/>
            </w:tcBorders>
          </w:tcPr>
          <w:p w14:paraId="7A740F88" w14:textId="77777777" w:rsidR="001B769D" w:rsidRPr="00BF00DB" w:rsidRDefault="001B769D" w:rsidP="0005177C">
            <w:pPr>
              <w:pStyle w:val="ListParagraph"/>
              <w:ind w:left="0"/>
              <w:rPr>
                <w:rFonts w:cs="Arial"/>
                <w:b/>
                <w:bCs/>
                <w:sz w:val="20"/>
                <w:szCs w:val="20"/>
              </w:rPr>
            </w:pPr>
            <w:r w:rsidRPr="00BF00DB">
              <w:rPr>
                <w:rFonts w:cs="Arial"/>
                <w:sz w:val="20"/>
                <w:szCs w:val="20"/>
              </w:rPr>
              <w:t>Chest pain</w:t>
            </w:r>
          </w:p>
        </w:tc>
        <w:tc>
          <w:tcPr>
            <w:tcW w:w="826" w:type="dxa"/>
            <w:tcBorders>
              <w:top w:val="dotted" w:sz="4" w:space="0" w:color="auto"/>
              <w:left w:val="double" w:sz="4" w:space="0" w:color="auto"/>
              <w:bottom w:val="dotted" w:sz="4" w:space="0" w:color="auto"/>
              <w:right w:val="single" w:sz="4" w:space="0" w:color="auto"/>
            </w:tcBorders>
          </w:tcPr>
          <w:p w14:paraId="5184BB22"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C0BE263"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EF8E468"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4D5F27BF"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684AC8B"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3ADC2863" w14:textId="77777777" w:rsidR="001B769D" w:rsidRPr="00BF00DB" w:rsidRDefault="001B769D" w:rsidP="0005177C">
            <w:pPr>
              <w:pStyle w:val="ListParagraph"/>
              <w:ind w:left="0"/>
              <w:rPr>
                <w:rFonts w:cs="Arial"/>
                <w:bCs/>
                <w:sz w:val="20"/>
                <w:szCs w:val="20"/>
              </w:rPr>
            </w:pPr>
          </w:p>
        </w:tc>
      </w:tr>
      <w:tr w:rsidR="001B769D" w14:paraId="38A14C62" w14:textId="77777777" w:rsidTr="001B769D">
        <w:tc>
          <w:tcPr>
            <w:tcW w:w="3310" w:type="dxa"/>
            <w:tcBorders>
              <w:top w:val="dotted" w:sz="4" w:space="0" w:color="auto"/>
              <w:bottom w:val="dotted" w:sz="4" w:space="0" w:color="auto"/>
              <w:right w:val="double" w:sz="4" w:space="0" w:color="auto"/>
            </w:tcBorders>
          </w:tcPr>
          <w:p w14:paraId="28F6873E" w14:textId="77777777" w:rsidR="001B769D" w:rsidRPr="00BF00DB" w:rsidRDefault="001B769D" w:rsidP="0005177C">
            <w:pPr>
              <w:pStyle w:val="ListParagraph"/>
              <w:ind w:left="0"/>
              <w:rPr>
                <w:rFonts w:cs="Arial"/>
                <w:b/>
                <w:bCs/>
                <w:sz w:val="20"/>
                <w:szCs w:val="20"/>
              </w:rPr>
            </w:pPr>
            <w:r w:rsidRPr="00BF00DB">
              <w:rPr>
                <w:rFonts w:cs="Arial"/>
                <w:sz w:val="20"/>
                <w:szCs w:val="20"/>
              </w:rPr>
              <w:t>Shortness of breath (affecting normal activities)</w:t>
            </w:r>
          </w:p>
        </w:tc>
        <w:tc>
          <w:tcPr>
            <w:tcW w:w="826" w:type="dxa"/>
            <w:tcBorders>
              <w:top w:val="dotted" w:sz="4" w:space="0" w:color="auto"/>
              <w:left w:val="double" w:sz="4" w:space="0" w:color="auto"/>
              <w:bottom w:val="dotted" w:sz="4" w:space="0" w:color="auto"/>
              <w:right w:val="single" w:sz="4" w:space="0" w:color="auto"/>
            </w:tcBorders>
          </w:tcPr>
          <w:p w14:paraId="14AF1A03"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C859951"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4C57830E"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544B86A1"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078A075"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5EB09DC4" w14:textId="77777777" w:rsidR="001B769D" w:rsidRPr="00BF00DB" w:rsidRDefault="001B769D" w:rsidP="0005177C">
            <w:pPr>
              <w:pStyle w:val="ListParagraph"/>
              <w:ind w:left="0"/>
              <w:rPr>
                <w:rFonts w:cs="Arial"/>
                <w:bCs/>
                <w:sz w:val="20"/>
                <w:szCs w:val="20"/>
              </w:rPr>
            </w:pPr>
          </w:p>
        </w:tc>
      </w:tr>
      <w:tr w:rsidR="001B769D" w14:paraId="08185551" w14:textId="77777777" w:rsidTr="001B769D">
        <w:tc>
          <w:tcPr>
            <w:tcW w:w="3310" w:type="dxa"/>
            <w:tcBorders>
              <w:top w:val="dotted" w:sz="4" w:space="0" w:color="auto"/>
              <w:bottom w:val="dotted" w:sz="4" w:space="0" w:color="auto"/>
              <w:right w:val="double" w:sz="4" w:space="0" w:color="auto"/>
            </w:tcBorders>
          </w:tcPr>
          <w:p w14:paraId="1EFC1FD3" w14:textId="77777777" w:rsidR="001B769D" w:rsidRPr="00BF00DB" w:rsidRDefault="001B769D" w:rsidP="0005177C">
            <w:pPr>
              <w:pStyle w:val="ListParagraph"/>
              <w:ind w:left="0"/>
              <w:rPr>
                <w:rFonts w:cs="Arial"/>
                <w:b/>
                <w:bCs/>
                <w:sz w:val="20"/>
                <w:szCs w:val="20"/>
              </w:rPr>
            </w:pPr>
            <w:r w:rsidRPr="00BF00DB">
              <w:rPr>
                <w:rFonts w:cs="Arial"/>
                <w:sz w:val="20"/>
                <w:szCs w:val="20"/>
              </w:rPr>
              <w:t>Fever (feeling too hot)</w:t>
            </w:r>
          </w:p>
        </w:tc>
        <w:tc>
          <w:tcPr>
            <w:tcW w:w="826" w:type="dxa"/>
            <w:tcBorders>
              <w:top w:val="dotted" w:sz="4" w:space="0" w:color="auto"/>
              <w:left w:val="double" w:sz="4" w:space="0" w:color="auto"/>
              <w:bottom w:val="dotted" w:sz="4" w:space="0" w:color="auto"/>
              <w:right w:val="single" w:sz="4" w:space="0" w:color="auto"/>
            </w:tcBorders>
          </w:tcPr>
          <w:p w14:paraId="495D9B6C"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72059CC"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F21BF9A"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6CC03E46"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62200A3"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017F34C7" w14:textId="77777777" w:rsidR="001B769D" w:rsidRPr="00BF00DB" w:rsidRDefault="001B769D" w:rsidP="0005177C">
            <w:pPr>
              <w:pStyle w:val="ListParagraph"/>
              <w:ind w:left="0"/>
              <w:rPr>
                <w:rFonts w:cs="Arial"/>
                <w:bCs/>
                <w:sz w:val="20"/>
                <w:szCs w:val="20"/>
              </w:rPr>
            </w:pPr>
          </w:p>
        </w:tc>
      </w:tr>
      <w:tr w:rsidR="001B769D" w14:paraId="145115E9" w14:textId="77777777" w:rsidTr="001B769D">
        <w:tc>
          <w:tcPr>
            <w:tcW w:w="3310" w:type="dxa"/>
            <w:tcBorders>
              <w:top w:val="dotted" w:sz="4" w:space="0" w:color="auto"/>
              <w:bottom w:val="dotted" w:sz="4" w:space="0" w:color="auto"/>
              <w:right w:val="double" w:sz="4" w:space="0" w:color="auto"/>
            </w:tcBorders>
          </w:tcPr>
          <w:p w14:paraId="288DBF8C" w14:textId="77777777" w:rsidR="001B769D" w:rsidRPr="00BF00DB" w:rsidRDefault="001B769D" w:rsidP="0005177C">
            <w:pPr>
              <w:pStyle w:val="ListParagraph"/>
              <w:ind w:left="0"/>
              <w:rPr>
                <w:rFonts w:cs="Arial"/>
                <w:b/>
                <w:bCs/>
                <w:sz w:val="20"/>
                <w:szCs w:val="20"/>
              </w:rPr>
            </w:pPr>
            <w:r w:rsidRPr="00BF00DB">
              <w:rPr>
                <w:rFonts w:cs="Arial"/>
                <w:sz w:val="20"/>
                <w:szCs w:val="20"/>
              </w:rPr>
              <w:t>Chills (feeling too cold)</w:t>
            </w:r>
          </w:p>
        </w:tc>
        <w:tc>
          <w:tcPr>
            <w:tcW w:w="826" w:type="dxa"/>
            <w:tcBorders>
              <w:top w:val="dotted" w:sz="4" w:space="0" w:color="auto"/>
              <w:left w:val="double" w:sz="4" w:space="0" w:color="auto"/>
              <w:bottom w:val="dotted" w:sz="4" w:space="0" w:color="auto"/>
              <w:right w:val="single" w:sz="4" w:space="0" w:color="auto"/>
            </w:tcBorders>
          </w:tcPr>
          <w:p w14:paraId="60FA28E6"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7FFE93D"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FA3BE0D"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37BEB9FC"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AF1DA68"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1B5483CD" w14:textId="77777777" w:rsidR="001B769D" w:rsidRPr="00BF00DB" w:rsidRDefault="001B769D" w:rsidP="0005177C">
            <w:pPr>
              <w:pStyle w:val="ListParagraph"/>
              <w:ind w:left="0"/>
              <w:rPr>
                <w:rFonts w:cs="Arial"/>
                <w:bCs/>
                <w:sz w:val="20"/>
                <w:szCs w:val="20"/>
              </w:rPr>
            </w:pPr>
          </w:p>
        </w:tc>
      </w:tr>
      <w:tr w:rsidR="001B769D" w14:paraId="050E0BDD" w14:textId="77777777" w:rsidTr="001B769D">
        <w:tc>
          <w:tcPr>
            <w:tcW w:w="3310" w:type="dxa"/>
            <w:tcBorders>
              <w:top w:val="dotted" w:sz="4" w:space="0" w:color="auto"/>
              <w:bottom w:val="dotted" w:sz="4" w:space="0" w:color="auto"/>
              <w:right w:val="double" w:sz="4" w:space="0" w:color="auto"/>
            </w:tcBorders>
          </w:tcPr>
          <w:p w14:paraId="05C2353C" w14:textId="77777777" w:rsidR="001B769D" w:rsidRPr="00BF00DB" w:rsidRDefault="001B769D" w:rsidP="0005177C">
            <w:pPr>
              <w:pStyle w:val="ListParagraph"/>
              <w:ind w:left="0"/>
              <w:rPr>
                <w:rFonts w:cs="Arial"/>
                <w:b/>
                <w:bCs/>
                <w:sz w:val="20"/>
                <w:szCs w:val="20"/>
              </w:rPr>
            </w:pPr>
            <w:r w:rsidRPr="00BF00DB">
              <w:rPr>
                <w:rFonts w:cs="Arial"/>
                <w:color w:val="000000" w:themeColor="text1"/>
                <w:sz w:val="20"/>
                <w:szCs w:val="20"/>
              </w:rPr>
              <w:t>Difficulty sleeping</w:t>
            </w:r>
          </w:p>
        </w:tc>
        <w:tc>
          <w:tcPr>
            <w:tcW w:w="826" w:type="dxa"/>
            <w:tcBorders>
              <w:top w:val="dotted" w:sz="4" w:space="0" w:color="auto"/>
              <w:left w:val="double" w:sz="4" w:space="0" w:color="auto"/>
              <w:bottom w:val="dotted" w:sz="4" w:space="0" w:color="auto"/>
              <w:right w:val="single" w:sz="4" w:space="0" w:color="auto"/>
            </w:tcBorders>
          </w:tcPr>
          <w:p w14:paraId="0680EB02"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AC465A6"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B7C5470"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6BC0434C"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49E2A921"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177F2DD5" w14:textId="77777777" w:rsidR="001B769D" w:rsidRPr="00BF00DB" w:rsidRDefault="001B769D" w:rsidP="0005177C">
            <w:pPr>
              <w:pStyle w:val="ListParagraph"/>
              <w:ind w:left="0"/>
              <w:rPr>
                <w:rFonts w:cs="Arial"/>
                <w:bCs/>
                <w:sz w:val="20"/>
                <w:szCs w:val="20"/>
              </w:rPr>
            </w:pPr>
          </w:p>
        </w:tc>
      </w:tr>
      <w:tr w:rsidR="001B769D" w14:paraId="7DFB192C" w14:textId="77777777" w:rsidTr="001B769D">
        <w:tc>
          <w:tcPr>
            <w:tcW w:w="3310" w:type="dxa"/>
            <w:tcBorders>
              <w:top w:val="dotted" w:sz="4" w:space="0" w:color="auto"/>
              <w:bottom w:val="dotted" w:sz="4" w:space="0" w:color="auto"/>
              <w:right w:val="double" w:sz="4" w:space="0" w:color="auto"/>
            </w:tcBorders>
          </w:tcPr>
          <w:p w14:paraId="06E9DBB4" w14:textId="77777777" w:rsidR="001B769D" w:rsidRPr="00BF00DB" w:rsidRDefault="001B769D" w:rsidP="0005177C">
            <w:pPr>
              <w:pStyle w:val="ListParagraph"/>
              <w:ind w:left="0"/>
              <w:rPr>
                <w:rFonts w:cs="Arial"/>
                <w:b/>
                <w:bCs/>
                <w:sz w:val="20"/>
                <w:szCs w:val="20"/>
              </w:rPr>
            </w:pPr>
            <w:r w:rsidRPr="00BF00DB">
              <w:rPr>
                <w:rFonts w:cs="Arial"/>
                <w:sz w:val="20"/>
                <w:szCs w:val="20"/>
              </w:rPr>
              <w:t>Felt more tired than normal</w:t>
            </w:r>
          </w:p>
        </w:tc>
        <w:tc>
          <w:tcPr>
            <w:tcW w:w="826" w:type="dxa"/>
            <w:tcBorders>
              <w:top w:val="dotted" w:sz="4" w:space="0" w:color="auto"/>
              <w:left w:val="double" w:sz="4" w:space="0" w:color="auto"/>
              <w:bottom w:val="dotted" w:sz="4" w:space="0" w:color="auto"/>
              <w:right w:val="single" w:sz="4" w:space="0" w:color="auto"/>
            </w:tcBorders>
          </w:tcPr>
          <w:p w14:paraId="549E47A1"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72ED104"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A156503"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61D106C5"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AFD95E0"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5D6B71D6" w14:textId="77777777" w:rsidR="001B769D" w:rsidRPr="00BF00DB" w:rsidRDefault="001B769D" w:rsidP="0005177C">
            <w:pPr>
              <w:pStyle w:val="ListParagraph"/>
              <w:ind w:left="0"/>
              <w:rPr>
                <w:rFonts w:cs="Arial"/>
                <w:bCs/>
                <w:sz w:val="20"/>
                <w:szCs w:val="20"/>
              </w:rPr>
            </w:pPr>
          </w:p>
        </w:tc>
      </w:tr>
      <w:tr w:rsidR="001B769D" w14:paraId="1EE7E046" w14:textId="77777777" w:rsidTr="001B769D">
        <w:tc>
          <w:tcPr>
            <w:tcW w:w="3310" w:type="dxa"/>
            <w:tcBorders>
              <w:top w:val="dotted" w:sz="4" w:space="0" w:color="auto"/>
              <w:bottom w:val="dotted" w:sz="4" w:space="0" w:color="auto"/>
              <w:right w:val="double" w:sz="4" w:space="0" w:color="auto"/>
            </w:tcBorders>
          </w:tcPr>
          <w:p w14:paraId="2501A58C" w14:textId="77777777" w:rsidR="001B769D" w:rsidRPr="00BF00DB" w:rsidRDefault="001B769D" w:rsidP="0005177C">
            <w:pPr>
              <w:pStyle w:val="ListParagraph"/>
              <w:ind w:left="0"/>
              <w:rPr>
                <w:rFonts w:cs="Arial"/>
                <w:b/>
                <w:bCs/>
                <w:sz w:val="20"/>
                <w:szCs w:val="20"/>
              </w:rPr>
            </w:pPr>
            <w:r w:rsidRPr="00BF00DB">
              <w:rPr>
                <w:rFonts w:cs="Arial"/>
                <w:sz w:val="20"/>
                <w:szCs w:val="20"/>
              </w:rPr>
              <w:lastRenderedPageBreak/>
              <w:t>Severe fatigue (e.g. inability to get out of bed)</w:t>
            </w:r>
          </w:p>
        </w:tc>
        <w:tc>
          <w:tcPr>
            <w:tcW w:w="826" w:type="dxa"/>
            <w:tcBorders>
              <w:top w:val="dotted" w:sz="4" w:space="0" w:color="auto"/>
              <w:left w:val="double" w:sz="4" w:space="0" w:color="auto"/>
              <w:bottom w:val="dotted" w:sz="4" w:space="0" w:color="auto"/>
              <w:right w:val="single" w:sz="4" w:space="0" w:color="auto"/>
            </w:tcBorders>
          </w:tcPr>
          <w:p w14:paraId="4B38A960"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7C6A695"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AF192BE"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20978374"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F9AB980"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1DCB64D4" w14:textId="77777777" w:rsidR="001B769D" w:rsidRPr="00BF00DB" w:rsidRDefault="001B769D" w:rsidP="0005177C">
            <w:pPr>
              <w:pStyle w:val="ListParagraph"/>
              <w:ind w:left="0"/>
              <w:rPr>
                <w:rFonts w:cs="Arial"/>
                <w:bCs/>
                <w:sz w:val="20"/>
                <w:szCs w:val="20"/>
              </w:rPr>
            </w:pPr>
          </w:p>
        </w:tc>
      </w:tr>
      <w:tr w:rsidR="001B769D" w14:paraId="6BF7AA4A" w14:textId="77777777" w:rsidTr="001B769D">
        <w:tc>
          <w:tcPr>
            <w:tcW w:w="3310" w:type="dxa"/>
            <w:tcBorders>
              <w:top w:val="dotted" w:sz="4" w:space="0" w:color="auto"/>
              <w:bottom w:val="dotted" w:sz="4" w:space="0" w:color="auto"/>
              <w:right w:val="double" w:sz="4" w:space="0" w:color="auto"/>
            </w:tcBorders>
          </w:tcPr>
          <w:p w14:paraId="4093AD4E" w14:textId="77777777" w:rsidR="001B769D" w:rsidRPr="00BF00DB" w:rsidRDefault="001B769D" w:rsidP="0005177C">
            <w:pPr>
              <w:pStyle w:val="ListParagraph"/>
              <w:ind w:left="0"/>
              <w:rPr>
                <w:rFonts w:cs="Arial"/>
                <w:b/>
                <w:bCs/>
                <w:sz w:val="20"/>
                <w:szCs w:val="20"/>
              </w:rPr>
            </w:pPr>
            <w:r w:rsidRPr="00BF00DB">
              <w:rPr>
                <w:rFonts w:cs="Arial"/>
                <w:sz w:val="20"/>
                <w:szCs w:val="20"/>
              </w:rPr>
              <w:t>Numbness or tingling somewhere in the body</w:t>
            </w:r>
          </w:p>
        </w:tc>
        <w:tc>
          <w:tcPr>
            <w:tcW w:w="826" w:type="dxa"/>
            <w:tcBorders>
              <w:top w:val="dotted" w:sz="4" w:space="0" w:color="auto"/>
              <w:left w:val="double" w:sz="4" w:space="0" w:color="auto"/>
              <w:bottom w:val="dotted" w:sz="4" w:space="0" w:color="auto"/>
              <w:right w:val="single" w:sz="4" w:space="0" w:color="auto"/>
            </w:tcBorders>
          </w:tcPr>
          <w:p w14:paraId="7C6C54EF"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3035F97"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3770CFC"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5939CCF4"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9788954"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40392971" w14:textId="77777777" w:rsidR="001B769D" w:rsidRPr="00BF00DB" w:rsidRDefault="001B769D" w:rsidP="0005177C">
            <w:pPr>
              <w:pStyle w:val="ListParagraph"/>
              <w:ind w:left="0"/>
              <w:rPr>
                <w:rFonts w:cs="Arial"/>
                <w:bCs/>
                <w:sz w:val="20"/>
                <w:szCs w:val="20"/>
              </w:rPr>
            </w:pPr>
          </w:p>
        </w:tc>
      </w:tr>
      <w:tr w:rsidR="001B769D" w14:paraId="51CB9991" w14:textId="77777777" w:rsidTr="001B769D">
        <w:tc>
          <w:tcPr>
            <w:tcW w:w="3310" w:type="dxa"/>
            <w:tcBorders>
              <w:top w:val="dotted" w:sz="4" w:space="0" w:color="auto"/>
              <w:bottom w:val="dotted" w:sz="4" w:space="0" w:color="auto"/>
              <w:right w:val="double" w:sz="4" w:space="0" w:color="auto"/>
            </w:tcBorders>
          </w:tcPr>
          <w:p w14:paraId="174CDBB6" w14:textId="77777777" w:rsidR="001B769D" w:rsidRPr="00BF00DB" w:rsidRDefault="001B769D" w:rsidP="0005177C">
            <w:pPr>
              <w:pStyle w:val="ListParagraph"/>
              <w:ind w:left="0"/>
              <w:rPr>
                <w:rFonts w:cs="Arial"/>
                <w:b/>
                <w:bCs/>
                <w:sz w:val="20"/>
                <w:szCs w:val="20"/>
              </w:rPr>
            </w:pPr>
            <w:r w:rsidRPr="00BF00DB">
              <w:rPr>
                <w:rFonts w:cs="Arial"/>
                <w:sz w:val="20"/>
                <w:szCs w:val="20"/>
              </w:rPr>
              <w:t>Feeling of heaviness in arms or legs</w:t>
            </w:r>
          </w:p>
        </w:tc>
        <w:tc>
          <w:tcPr>
            <w:tcW w:w="826" w:type="dxa"/>
            <w:tcBorders>
              <w:top w:val="dotted" w:sz="4" w:space="0" w:color="auto"/>
              <w:left w:val="double" w:sz="4" w:space="0" w:color="auto"/>
              <w:bottom w:val="dotted" w:sz="4" w:space="0" w:color="auto"/>
              <w:right w:val="single" w:sz="4" w:space="0" w:color="auto"/>
            </w:tcBorders>
          </w:tcPr>
          <w:p w14:paraId="7A958E49"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6807710"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1964740F"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3DC535B9"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1AABE9E"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1E5F8705" w14:textId="77777777" w:rsidR="001B769D" w:rsidRPr="00BF00DB" w:rsidRDefault="001B769D" w:rsidP="0005177C">
            <w:pPr>
              <w:pStyle w:val="ListParagraph"/>
              <w:ind w:left="0"/>
              <w:rPr>
                <w:rFonts w:cs="Arial"/>
                <w:bCs/>
                <w:sz w:val="20"/>
                <w:szCs w:val="20"/>
              </w:rPr>
            </w:pPr>
          </w:p>
        </w:tc>
      </w:tr>
      <w:tr w:rsidR="001B769D" w14:paraId="32BE3801" w14:textId="77777777" w:rsidTr="001B769D">
        <w:tc>
          <w:tcPr>
            <w:tcW w:w="3310" w:type="dxa"/>
            <w:tcBorders>
              <w:top w:val="dotted" w:sz="4" w:space="0" w:color="auto"/>
              <w:bottom w:val="dotted" w:sz="4" w:space="0" w:color="auto"/>
              <w:right w:val="double" w:sz="4" w:space="0" w:color="auto"/>
            </w:tcBorders>
          </w:tcPr>
          <w:p w14:paraId="0ACF25D9" w14:textId="77777777" w:rsidR="001B769D" w:rsidRPr="00BF00DB" w:rsidRDefault="001B769D" w:rsidP="0005177C">
            <w:pPr>
              <w:pStyle w:val="ListParagraph"/>
              <w:ind w:left="0"/>
              <w:rPr>
                <w:rFonts w:cs="Arial"/>
                <w:b/>
                <w:bCs/>
                <w:sz w:val="20"/>
                <w:szCs w:val="20"/>
              </w:rPr>
            </w:pPr>
            <w:r w:rsidRPr="00BF00DB">
              <w:rPr>
                <w:rFonts w:cs="Arial"/>
                <w:color w:val="000000" w:themeColor="text1"/>
                <w:sz w:val="20"/>
                <w:szCs w:val="20"/>
              </w:rPr>
              <w:t>Achy muscles</w:t>
            </w:r>
          </w:p>
        </w:tc>
        <w:tc>
          <w:tcPr>
            <w:tcW w:w="826" w:type="dxa"/>
            <w:tcBorders>
              <w:top w:val="dotted" w:sz="4" w:space="0" w:color="auto"/>
              <w:left w:val="double" w:sz="4" w:space="0" w:color="auto"/>
              <w:bottom w:val="dotted" w:sz="4" w:space="0" w:color="auto"/>
              <w:right w:val="single" w:sz="4" w:space="0" w:color="auto"/>
            </w:tcBorders>
          </w:tcPr>
          <w:p w14:paraId="47EBA4F6"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362454DF"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AD8D13F"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5AE01662"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61C785CA"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3E648E91" w14:textId="77777777" w:rsidR="001B769D" w:rsidRPr="00BF00DB" w:rsidRDefault="001B769D" w:rsidP="0005177C">
            <w:pPr>
              <w:pStyle w:val="ListParagraph"/>
              <w:ind w:left="0"/>
              <w:rPr>
                <w:rFonts w:cs="Arial"/>
                <w:bCs/>
                <w:sz w:val="20"/>
                <w:szCs w:val="20"/>
              </w:rPr>
            </w:pPr>
          </w:p>
        </w:tc>
      </w:tr>
      <w:tr w:rsidR="001B769D" w14:paraId="3404C554" w14:textId="77777777" w:rsidTr="001B769D">
        <w:tc>
          <w:tcPr>
            <w:tcW w:w="3310" w:type="dxa"/>
            <w:tcBorders>
              <w:top w:val="dotted" w:sz="4" w:space="0" w:color="auto"/>
              <w:bottom w:val="dotted" w:sz="4" w:space="0" w:color="auto"/>
              <w:right w:val="double" w:sz="4" w:space="0" w:color="auto"/>
            </w:tcBorders>
          </w:tcPr>
          <w:p w14:paraId="46774459" w14:textId="77777777" w:rsidR="001B769D" w:rsidRPr="00BF00DB" w:rsidRDefault="001B769D" w:rsidP="0005177C">
            <w:pPr>
              <w:pStyle w:val="ListParagraph"/>
              <w:ind w:left="0"/>
              <w:rPr>
                <w:rFonts w:cs="Arial"/>
                <w:b/>
                <w:bCs/>
                <w:sz w:val="20"/>
                <w:szCs w:val="20"/>
              </w:rPr>
            </w:pPr>
            <w:r w:rsidRPr="00BF00DB">
              <w:rPr>
                <w:rFonts w:cs="Arial"/>
                <w:color w:val="000000" w:themeColor="text1"/>
                <w:sz w:val="20"/>
                <w:szCs w:val="20"/>
              </w:rPr>
              <w:t>Raised, red, itchy areas on the skin</w:t>
            </w:r>
          </w:p>
        </w:tc>
        <w:tc>
          <w:tcPr>
            <w:tcW w:w="826" w:type="dxa"/>
            <w:tcBorders>
              <w:top w:val="dotted" w:sz="4" w:space="0" w:color="auto"/>
              <w:left w:val="double" w:sz="4" w:space="0" w:color="auto"/>
              <w:bottom w:val="dotted" w:sz="4" w:space="0" w:color="auto"/>
              <w:right w:val="single" w:sz="4" w:space="0" w:color="auto"/>
            </w:tcBorders>
          </w:tcPr>
          <w:p w14:paraId="6885D6D5"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18F94AC"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2C478EE2"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50414C71"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741E6ACE"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4DF46648" w14:textId="77777777" w:rsidR="001B769D" w:rsidRPr="00BF00DB" w:rsidRDefault="001B769D" w:rsidP="0005177C">
            <w:pPr>
              <w:pStyle w:val="ListParagraph"/>
              <w:ind w:left="0"/>
              <w:rPr>
                <w:rFonts w:cs="Arial"/>
                <w:bCs/>
                <w:sz w:val="20"/>
                <w:szCs w:val="20"/>
              </w:rPr>
            </w:pPr>
          </w:p>
        </w:tc>
      </w:tr>
      <w:tr w:rsidR="001B769D" w14:paraId="5389BEE8" w14:textId="77777777" w:rsidTr="001B769D">
        <w:tc>
          <w:tcPr>
            <w:tcW w:w="3310" w:type="dxa"/>
            <w:tcBorders>
              <w:top w:val="dotted" w:sz="4" w:space="0" w:color="auto"/>
              <w:bottom w:val="dotted" w:sz="4" w:space="0" w:color="auto"/>
              <w:right w:val="double" w:sz="4" w:space="0" w:color="auto"/>
            </w:tcBorders>
          </w:tcPr>
          <w:p w14:paraId="3612F3F2" w14:textId="77777777" w:rsidR="001B769D" w:rsidRPr="00BF00DB" w:rsidRDefault="001B769D" w:rsidP="0005177C">
            <w:pPr>
              <w:pStyle w:val="ListParagraph"/>
              <w:ind w:left="0"/>
              <w:rPr>
                <w:rFonts w:cs="Arial"/>
                <w:b/>
                <w:bCs/>
                <w:sz w:val="20"/>
                <w:szCs w:val="20"/>
              </w:rPr>
            </w:pPr>
            <w:r w:rsidRPr="00BF00DB">
              <w:rPr>
                <w:rFonts w:cs="Arial"/>
                <w:color w:val="000000" w:themeColor="text1"/>
                <w:sz w:val="20"/>
                <w:szCs w:val="20"/>
              </w:rPr>
              <w:t>Sudden swelling of the face or lips</w:t>
            </w:r>
          </w:p>
        </w:tc>
        <w:tc>
          <w:tcPr>
            <w:tcW w:w="826" w:type="dxa"/>
            <w:tcBorders>
              <w:top w:val="dotted" w:sz="4" w:space="0" w:color="auto"/>
              <w:left w:val="double" w:sz="4" w:space="0" w:color="auto"/>
              <w:bottom w:val="dotted" w:sz="4" w:space="0" w:color="auto"/>
              <w:right w:val="single" w:sz="4" w:space="0" w:color="auto"/>
            </w:tcBorders>
          </w:tcPr>
          <w:p w14:paraId="102548E2"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0169C1E6"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51404615"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bottom w:val="dotted" w:sz="4" w:space="0" w:color="auto"/>
              <w:right w:val="single" w:sz="4" w:space="0" w:color="auto"/>
            </w:tcBorders>
          </w:tcPr>
          <w:p w14:paraId="29CD6FF2"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right w:val="single" w:sz="4" w:space="0" w:color="auto"/>
            </w:tcBorders>
          </w:tcPr>
          <w:p w14:paraId="494C4D76"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bottom w:val="dotted" w:sz="4" w:space="0" w:color="auto"/>
            </w:tcBorders>
          </w:tcPr>
          <w:p w14:paraId="0F448AB3" w14:textId="77777777" w:rsidR="001B769D" w:rsidRPr="00BF00DB" w:rsidRDefault="001B769D" w:rsidP="0005177C">
            <w:pPr>
              <w:pStyle w:val="ListParagraph"/>
              <w:ind w:left="0"/>
              <w:rPr>
                <w:rFonts w:cs="Arial"/>
                <w:bCs/>
                <w:sz w:val="20"/>
                <w:szCs w:val="20"/>
              </w:rPr>
            </w:pPr>
          </w:p>
        </w:tc>
      </w:tr>
      <w:tr w:rsidR="001B769D" w14:paraId="4623FB1B" w14:textId="77777777" w:rsidTr="001B769D">
        <w:tc>
          <w:tcPr>
            <w:tcW w:w="3310" w:type="dxa"/>
            <w:tcBorders>
              <w:top w:val="dotted" w:sz="4" w:space="0" w:color="auto"/>
              <w:right w:val="double" w:sz="4" w:space="0" w:color="auto"/>
            </w:tcBorders>
          </w:tcPr>
          <w:p w14:paraId="666DA7DD" w14:textId="77777777" w:rsidR="001B769D" w:rsidRPr="00BF00DB" w:rsidRDefault="001B769D" w:rsidP="0005177C">
            <w:pPr>
              <w:rPr>
                <w:rFonts w:cs="Arial"/>
                <w:color w:val="000000" w:themeColor="text1"/>
                <w:sz w:val="20"/>
                <w:szCs w:val="20"/>
              </w:rPr>
            </w:pPr>
            <w:r w:rsidRPr="00BF00DB">
              <w:rPr>
                <w:rFonts w:cs="Arial"/>
                <w:color w:val="000000" w:themeColor="text1"/>
                <w:sz w:val="20"/>
                <w:szCs w:val="20"/>
              </w:rPr>
              <w:t>Red/purple sores or blisters on your feet (including toes)</w:t>
            </w:r>
          </w:p>
        </w:tc>
        <w:tc>
          <w:tcPr>
            <w:tcW w:w="826" w:type="dxa"/>
            <w:tcBorders>
              <w:top w:val="dotted" w:sz="4" w:space="0" w:color="auto"/>
              <w:left w:val="double" w:sz="4" w:space="0" w:color="auto"/>
              <w:right w:val="single" w:sz="4" w:space="0" w:color="auto"/>
            </w:tcBorders>
          </w:tcPr>
          <w:p w14:paraId="17CDC478"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right w:val="single" w:sz="4" w:space="0" w:color="auto"/>
            </w:tcBorders>
          </w:tcPr>
          <w:p w14:paraId="4BF6FABF"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right w:val="single" w:sz="4" w:space="0" w:color="auto"/>
            </w:tcBorders>
          </w:tcPr>
          <w:p w14:paraId="5CFE5258" w14:textId="77777777" w:rsidR="001B769D" w:rsidRPr="00BF00DB" w:rsidRDefault="001B769D" w:rsidP="0005177C">
            <w:pPr>
              <w:pStyle w:val="ListParagraph"/>
              <w:ind w:left="0"/>
              <w:rPr>
                <w:rFonts w:cs="Arial"/>
                <w:bCs/>
                <w:sz w:val="20"/>
                <w:szCs w:val="20"/>
              </w:rPr>
            </w:pPr>
          </w:p>
        </w:tc>
        <w:tc>
          <w:tcPr>
            <w:tcW w:w="826" w:type="dxa"/>
            <w:tcBorders>
              <w:top w:val="dotted" w:sz="4" w:space="0" w:color="auto"/>
              <w:left w:val="single" w:sz="4" w:space="0" w:color="auto"/>
              <w:right w:val="single" w:sz="4" w:space="0" w:color="auto"/>
            </w:tcBorders>
          </w:tcPr>
          <w:p w14:paraId="23A9D575"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right w:val="single" w:sz="4" w:space="0" w:color="auto"/>
            </w:tcBorders>
          </w:tcPr>
          <w:p w14:paraId="456EBB07" w14:textId="77777777" w:rsidR="001B769D" w:rsidRPr="00BF00DB" w:rsidRDefault="001B769D" w:rsidP="0005177C">
            <w:pPr>
              <w:pStyle w:val="ListParagraph"/>
              <w:ind w:left="0"/>
              <w:rPr>
                <w:rFonts w:cs="Arial"/>
                <w:bCs/>
                <w:sz w:val="20"/>
                <w:szCs w:val="20"/>
              </w:rPr>
            </w:pPr>
          </w:p>
        </w:tc>
        <w:tc>
          <w:tcPr>
            <w:tcW w:w="827" w:type="dxa"/>
            <w:tcBorders>
              <w:top w:val="dotted" w:sz="4" w:space="0" w:color="auto"/>
              <w:left w:val="single" w:sz="4" w:space="0" w:color="auto"/>
            </w:tcBorders>
          </w:tcPr>
          <w:p w14:paraId="4409C6FF" w14:textId="77777777" w:rsidR="001B769D" w:rsidRPr="00BF00DB" w:rsidRDefault="001B769D" w:rsidP="0005177C">
            <w:pPr>
              <w:pStyle w:val="ListParagraph"/>
              <w:ind w:left="0"/>
              <w:rPr>
                <w:rFonts w:cs="Arial"/>
                <w:bCs/>
                <w:sz w:val="20"/>
                <w:szCs w:val="20"/>
              </w:rPr>
            </w:pPr>
          </w:p>
        </w:tc>
      </w:tr>
    </w:tbl>
    <w:p w14:paraId="6D6505CF" w14:textId="77777777" w:rsidR="001B769D" w:rsidRPr="00B07717" w:rsidRDefault="001B769D" w:rsidP="001B769D">
      <w:pPr>
        <w:rPr>
          <w:rFonts w:cs="Arial"/>
          <w:b/>
          <w:bCs/>
        </w:rPr>
      </w:pPr>
    </w:p>
    <w:p w14:paraId="31144AB2" w14:textId="77777777" w:rsidR="001B769D" w:rsidRPr="004D7D6A" w:rsidRDefault="001B769D" w:rsidP="001B769D">
      <w:pPr>
        <w:pStyle w:val="paragraph"/>
        <w:numPr>
          <w:ilvl w:val="0"/>
          <w:numId w:val="34"/>
        </w:numPr>
        <w:spacing w:before="0" w:beforeAutospacing="0" w:after="0" w:afterAutospacing="0"/>
        <w:textAlignment w:val="baseline"/>
        <w:rPr>
          <w:rFonts w:ascii="Arial" w:eastAsiaTheme="minorEastAsia" w:hAnsi="Arial" w:cs="Arial"/>
          <w:b/>
          <w:bCs/>
          <w:sz w:val="22"/>
          <w:szCs w:val="22"/>
        </w:rPr>
      </w:pPr>
      <w:r w:rsidRPr="004D7D6A">
        <w:rPr>
          <w:rFonts w:ascii="Arial" w:eastAsiaTheme="minorEastAsia" w:hAnsi="Arial" w:cs="Arial"/>
          <w:b/>
          <w:bCs/>
          <w:sz w:val="22"/>
          <w:szCs w:val="22"/>
        </w:rPr>
        <w:t>Has your child had COVID-19 (Coronavirus)?</w:t>
      </w:r>
    </w:p>
    <w:p w14:paraId="72826128" w14:textId="77777777" w:rsidR="001B769D" w:rsidRDefault="001B769D" w:rsidP="001B769D">
      <w:pPr>
        <w:pStyle w:val="ListParagraph"/>
        <w:numPr>
          <w:ilvl w:val="1"/>
          <w:numId w:val="34"/>
        </w:numPr>
        <w:rPr>
          <w:rFonts w:cs="Arial"/>
          <w:color w:val="000000" w:themeColor="text1"/>
        </w:rPr>
      </w:pPr>
      <w:r w:rsidRPr="00A771FF">
        <w:rPr>
          <w:rFonts w:cs="Arial"/>
          <w:color w:val="000000" w:themeColor="text1"/>
        </w:rPr>
        <w:t>Yes, diagnosed by a doctor and recovered</w:t>
      </w:r>
    </w:p>
    <w:p w14:paraId="0ED63B36" w14:textId="77777777" w:rsidR="001B769D" w:rsidRDefault="001B769D" w:rsidP="001B769D">
      <w:pPr>
        <w:pStyle w:val="ListParagraph"/>
        <w:numPr>
          <w:ilvl w:val="1"/>
          <w:numId w:val="34"/>
        </w:numPr>
        <w:rPr>
          <w:rFonts w:cs="Arial"/>
          <w:color w:val="000000" w:themeColor="text1"/>
        </w:rPr>
      </w:pPr>
      <w:r w:rsidRPr="00A771FF">
        <w:rPr>
          <w:rFonts w:cs="Arial"/>
          <w:color w:val="000000" w:themeColor="text1"/>
        </w:rPr>
        <w:t>Yes, diagnosed and still ill</w:t>
      </w:r>
    </w:p>
    <w:p w14:paraId="4BAA4DE0" w14:textId="77777777" w:rsidR="001B769D" w:rsidRDefault="001B769D" w:rsidP="001B769D">
      <w:pPr>
        <w:pStyle w:val="ListParagraph"/>
        <w:numPr>
          <w:ilvl w:val="1"/>
          <w:numId w:val="34"/>
        </w:numPr>
        <w:rPr>
          <w:rFonts w:cs="Arial"/>
          <w:color w:val="000000" w:themeColor="text1"/>
        </w:rPr>
      </w:pPr>
      <w:r w:rsidRPr="00A771FF">
        <w:rPr>
          <w:rFonts w:cs="Arial"/>
          <w:color w:val="000000" w:themeColor="text1"/>
        </w:rPr>
        <w:t>Suspected and recovered</w:t>
      </w:r>
    </w:p>
    <w:p w14:paraId="5F7A5A3F" w14:textId="77777777" w:rsidR="001B769D" w:rsidRDefault="001B769D" w:rsidP="001B769D">
      <w:pPr>
        <w:pStyle w:val="ListParagraph"/>
        <w:numPr>
          <w:ilvl w:val="1"/>
          <w:numId w:val="34"/>
        </w:numPr>
        <w:rPr>
          <w:rFonts w:cs="Arial"/>
          <w:color w:val="000000" w:themeColor="text1"/>
        </w:rPr>
      </w:pPr>
      <w:r w:rsidRPr="00A771FF">
        <w:rPr>
          <w:rFonts w:cs="Arial"/>
          <w:color w:val="000000" w:themeColor="text1"/>
        </w:rPr>
        <w:t>Suspected and still ill</w:t>
      </w:r>
    </w:p>
    <w:p w14:paraId="73E514DA" w14:textId="77777777" w:rsidR="001B769D" w:rsidRPr="00A771FF" w:rsidRDefault="001B769D" w:rsidP="001B769D">
      <w:pPr>
        <w:pStyle w:val="ListParagraph"/>
        <w:numPr>
          <w:ilvl w:val="1"/>
          <w:numId w:val="34"/>
        </w:numPr>
        <w:rPr>
          <w:rFonts w:cs="Arial"/>
          <w:color w:val="000000" w:themeColor="text1"/>
        </w:rPr>
      </w:pPr>
      <w:r w:rsidRPr="00A771FF">
        <w:rPr>
          <w:rFonts w:cs="Arial"/>
          <w:color w:val="000000" w:themeColor="text1"/>
        </w:rPr>
        <w:t>No</w:t>
      </w:r>
    </w:p>
    <w:p w14:paraId="365DD39A" w14:textId="77777777" w:rsidR="001B769D" w:rsidRPr="00003759" w:rsidRDefault="001B769D" w:rsidP="001B769D">
      <w:pPr>
        <w:pStyle w:val="NormalWeb"/>
        <w:numPr>
          <w:ilvl w:val="0"/>
          <w:numId w:val="34"/>
        </w:numPr>
        <w:rPr>
          <w:rStyle w:val="normaltextrun"/>
          <w:rFonts w:ascii="Arial" w:eastAsiaTheme="minorEastAsia" w:hAnsi="Arial" w:cs="Arial"/>
          <w:b/>
          <w:bCs/>
          <w:sz w:val="22"/>
          <w:szCs w:val="22"/>
        </w:rPr>
      </w:pPr>
      <w:r w:rsidRPr="00003759">
        <w:rPr>
          <w:rFonts w:ascii="Arial" w:eastAsiaTheme="minorEastAsia" w:hAnsi="Arial" w:cs="Arial"/>
          <w:b/>
          <w:bCs/>
          <w:sz w:val="22"/>
          <w:szCs w:val="22"/>
        </w:rPr>
        <w:t>Since the</w:t>
      </w:r>
      <w:r w:rsidRPr="00003759">
        <w:rPr>
          <w:rFonts w:ascii="Arial" w:eastAsiaTheme="minorEastAsia" w:hAnsi="Arial" w:cs="Arial"/>
          <w:b/>
          <w:bCs/>
          <w:color w:val="FF0000"/>
          <w:sz w:val="22"/>
          <w:szCs w:val="22"/>
        </w:rPr>
        <w:t xml:space="preserve"> first </w:t>
      </w:r>
      <w:r w:rsidRPr="00003759">
        <w:rPr>
          <w:rFonts w:ascii="Arial" w:eastAsiaTheme="minorEastAsia" w:hAnsi="Arial" w:cs="Arial"/>
          <w:b/>
          <w:bCs/>
          <w:sz w:val="22"/>
          <w:szCs w:val="22"/>
        </w:rPr>
        <w:t>official lockdown was announced on March 23</w:t>
      </w:r>
      <w:r w:rsidRPr="00003759">
        <w:rPr>
          <w:rFonts w:ascii="Arial" w:eastAsiaTheme="minorEastAsia" w:hAnsi="Arial" w:cs="Arial"/>
          <w:b/>
          <w:bCs/>
          <w:sz w:val="22"/>
          <w:szCs w:val="22"/>
          <w:vertAlign w:val="superscript"/>
        </w:rPr>
        <w:t>rd</w:t>
      </w:r>
      <w:proofErr w:type="gramStart"/>
      <w:r w:rsidRPr="00003759">
        <w:rPr>
          <w:rStyle w:val="normaltextrun"/>
          <w:rFonts w:ascii="Arial" w:eastAsiaTheme="minorEastAsia" w:hAnsi="Arial" w:cs="Arial"/>
          <w:sz w:val="22"/>
          <w:szCs w:val="22"/>
        </w:rPr>
        <w:t xml:space="preserve"> 2020</w:t>
      </w:r>
      <w:proofErr w:type="gramEnd"/>
      <w:r w:rsidRPr="00003759">
        <w:rPr>
          <w:rStyle w:val="normaltextrun"/>
          <w:rFonts w:ascii="Arial" w:eastAsiaTheme="minorEastAsia" w:hAnsi="Arial" w:cs="Arial"/>
          <w:sz w:val="22"/>
          <w:szCs w:val="22"/>
        </w:rPr>
        <w:t>, was your child due any routine vaccinations? (</w:t>
      </w:r>
      <w:proofErr w:type="gramStart"/>
      <w:r w:rsidRPr="00003759">
        <w:rPr>
          <w:rStyle w:val="normaltextrun"/>
          <w:rFonts w:ascii="Arial" w:eastAsiaTheme="minorEastAsia" w:hAnsi="Arial" w:cs="Arial"/>
          <w:sz w:val="22"/>
          <w:szCs w:val="22"/>
        </w:rPr>
        <w:t>tick</w:t>
      </w:r>
      <w:proofErr w:type="gramEnd"/>
      <w:r w:rsidRPr="00003759">
        <w:rPr>
          <w:rStyle w:val="normaltextrun"/>
          <w:rFonts w:ascii="Arial" w:eastAsiaTheme="minorEastAsia" w:hAnsi="Arial" w:cs="Arial"/>
          <w:sz w:val="22"/>
          <w:szCs w:val="22"/>
        </w:rPr>
        <w:t xml:space="preserve"> one)</w:t>
      </w:r>
    </w:p>
    <w:p w14:paraId="488B7DB5" w14:textId="77777777" w:rsidR="001B769D" w:rsidRPr="00003759" w:rsidRDefault="001B769D" w:rsidP="001B769D">
      <w:pPr>
        <w:pStyle w:val="NormalWeb"/>
        <w:numPr>
          <w:ilvl w:val="1"/>
          <w:numId w:val="34"/>
        </w:numPr>
        <w:rPr>
          <w:rFonts w:ascii="Arial" w:hAnsi="Arial" w:cs="Arial"/>
          <w:sz w:val="22"/>
          <w:szCs w:val="22"/>
        </w:rPr>
      </w:pPr>
      <w:r w:rsidRPr="00003759">
        <w:rPr>
          <w:rFonts w:ascii="Arial" w:hAnsi="Arial" w:cs="Arial"/>
          <w:sz w:val="22"/>
          <w:szCs w:val="22"/>
        </w:rPr>
        <w:t>No (Skip to next section)</w:t>
      </w:r>
    </w:p>
    <w:p w14:paraId="2A625C86" w14:textId="77777777" w:rsidR="001B769D" w:rsidRPr="00003759" w:rsidRDefault="001B769D" w:rsidP="001B769D">
      <w:pPr>
        <w:pStyle w:val="NormalWeb"/>
        <w:numPr>
          <w:ilvl w:val="1"/>
          <w:numId w:val="34"/>
        </w:numPr>
        <w:rPr>
          <w:rFonts w:ascii="Arial" w:hAnsi="Arial" w:cs="Arial"/>
          <w:sz w:val="22"/>
          <w:szCs w:val="22"/>
        </w:rPr>
      </w:pPr>
      <w:r w:rsidRPr="00003759">
        <w:rPr>
          <w:rFonts w:ascii="Arial" w:hAnsi="Arial" w:cs="Arial"/>
          <w:sz w:val="22"/>
          <w:szCs w:val="22"/>
        </w:rPr>
        <w:t xml:space="preserve">Yes  </w:t>
      </w:r>
    </w:p>
    <w:p w14:paraId="1A845D5E" w14:textId="77777777" w:rsidR="001B769D" w:rsidRPr="00003759" w:rsidRDefault="001B769D" w:rsidP="001B769D">
      <w:pPr>
        <w:pStyle w:val="NormalWeb"/>
        <w:numPr>
          <w:ilvl w:val="1"/>
          <w:numId w:val="34"/>
        </w:numPr>
        <w:rPr>
          <w:rStyle w:val="normaltextrun"/>
          <w:rFonts w:ascii="Arial" w:hAnsi="Arial" w:cs="Arial"/>
          <w:sz w:val="22"/>
          <w:szCs w:val="22"/>
        </w:rPr>
      </w:pPr>
    </w:p>
    <w:p w14:paraId="62FEAD12" w14:textId="77777777" w:rsidR="001B769D" w:rsidRPr="00003759" w:rsidRDefault="001B769D" w:rsidP="001B769D">
      <w:pPr>
        <w:pStyle w:val="paragraph"/>
        <w:numPr>
          <w:ilvl w:val="0"/>
          <w:numId w:val="34"/>
        </w:numPr>
        <w:spacing w:before="0" w:beforeAutospacing="0" w:after="0" w:afterAutospacing="0" w:line="259" w:lineRule="auto"/>
        <w:rPr>
          <w:rStyle w:val="normaltextrun"/>
          <w:rFonts w:ascii="Arial" w:eastAsiaTheme="minorEastAsia" w:hAnsi="Arial" w:cs="Arial"/>
          <w:b/>
          <w:bCs/>
          <w:sz w:val="22"/>
          <w:szCs w:val="22"/>
        </w:rPr>
      </w:pPr>
      <w:r w:rsidRPr="00003759">
        <w:rPr>
          <w:rStyle w:val="normaltextrun"/>
          <w:rFonts w:ascii="Arial" w:eastAsiaTheme="minorEastAsia" w:hAnsi="Arial" w:cs="Arial"/>
          <w:b/>
          <w:bCs/>
          <w:sz w:val="22"/>
          <w:szCs w:val="22"/>
        </w:rPr>
        <w:t>If yes, did your child receive these vaccines?  (</w:t>
      </w:r>
      <w:proofErr w:type="gramStart"/>
      <w:r w:rsidRPr="00003759">
        <w:rPr>
          <w:rStyle w:val="normaltextrun"/>
          <w:rFonts w:ascii="Arial" w:eastAsiaTheme="minorEastAsia" w:hAnsi="Arial" w:cs="Arial"/>
          <w:b/>
          <w:bCs/>
          <w:sz w:val="22"/>
          <w:szCs w:val="22"/>
        </w:rPr>
        <w:t>tick</w:t>
      </w:r>
      <w:proofErr w:type="gramEnd"/>
      <w:r w:rsidRPr="00003759">
        <w:rPr>
          <w:rStyle w:val="normaltextrun"/>
          <w:rFonts w:ascii="Arial" w:eastAsiaTheme="minorEastAsia" w:hAnsi="Arial" w:cs="Arial"/>
          <w:b/>
          <w:bCs/>
          <w:sz w:val="22"/>
          <w:szCs w:val="22"/>
        </w:rPr>
        <w:t xml:space="preserve"> one)</w:t>
      </w:r>
    </w:p>
    <w:p w14:paraId="5F428825" w14:textId="77777777" w:rsidR="001B769D" w:rsidRPr="00003759" w:rsidRDefault="001B769D" w:rsidP="001B769D">
      <w:pPr>
        <w:pStyle w:val="NormalWeb"/>
        <w:numPr>
          <w:ilvl w:val="1"/>
          <w:numId w:val="34"/>
        </w:numPr>
        <w:rPr>
          <w:rFonts w:ascii="Arial" w:hAnsi="Arial" w:cs="Arial"/>
          <w:sz w:val="22"/>
          <w:szCs w:val="22"/>
        </w:rPr>
      </w:pPr>
      <w:r w:rsidRPr="00003759">
        <w:rPr>
          <w:rFonts w:ascii="Arial" w:hAnsi="Arial" w:cs="Arial"/>
          <w:sz w:val="22"/>
          <w:szCs w:val="22"/>
        </w:rPr>
        <w:t>No</w:t>
      </w:r>
    </w:p>
    <w:p w14:paraId="166DCFE8" w14:textId="77777777" w:rsidR="001B769D" w:rsidRPr="00003759" w:rsidRDefault="001B769D" w:rsidP="001B769D">
      <w:pPr>
        <w:pStyle w:val="NormalWeb"/>
        <w:numPr>
          <w:ilvl w:val="1"/>
          <w:numId w:val="34"/>
        </w:numPr>
        <w:rPr>
          <w:rFonts w:ascii="Arial" w:hAnsi="Arial" w:cs="Arial"/>
          <w:sz w:val="22"/>
          <w:szCs w:val="22"/>
        </w:rPr>
      </w:pPr>
      <w:r w:rsidRPr="00003759">
        <w:rPr>
          <w:rFonts w:ascii="Arial" w:hAnsi="Arial" w:cs="Arial"/>
          <w:sz w:val="22"/>
          <w:szCs w:val="22"/>
        </w:rPr>
        <w:t>Yes (Skip to Section 6)</w:t>
      </w:r>
    </w:p>
    <w:p w14:paraId="0DCDB04E" w14:textId="77777777" w:rsidR="001B769D" w:rsidRPr="00003759" w:rsidRDefault="001B769D" w:rsidP="001B769D">
      <w:pPr>
        <w:pStyle w:val="NormalWeb"/>
        <w:numPr>
          <w:ilvl w:val="1"/>
          <w:numId w:val="34"/>
        </w:numPr>
        <w:rPr>
          <w:rFonts w:ascii="Arial" w:hAnsi="Arial" w:cs="Arial"/>
          <w:sz w:val="22"/>
          <w:szCs w:val="22"/>
        </w:rPr>
      </w:pPr>
    </w:p>
    <w:p w14:paraId="26F15C95" w14:textId="77777777" w:rsidR="001B769D" w:rsidRPr="00003759" w:rsidRDefault="001B769D" w:rsidP="001B769D">
      <w:pPr>
        <w:pStyle w:val="NormalWeb"/>
        <w:numPr>
          <w:ilvl w:val="0"/>
          <w:numId w:val="34"/>
        </w:numPr>
        <w:rPr>
          <w:rFonts w:ascii="Arial" w:hAnsi="Arial" w:cs="Arial"/>
          <w:b/>
          <w:bCs/>
          <w:sz w:val="22"/>
          <w:szCs w:val="22"/>
        </w:rPr>
      </w:pPr>
      <w:r w:rsidRPr="00003759">
        <w:rPr>
          <w:rStyle w:val="normaltextrun"/>
          <w:rFonts w:ascii="Arial" w:hAnsi="Arial" w:cs="Arial"/>
          <w:b/>
          <w:bCs/>
          <w:sz w:val="22"/>
          <w:szCs w:val="22"/>
        </w:rPr>
        <w:t xml:space="preserve">If no, please tell us why your child did not receive these </w:t>
      </w:r>
      <w:r w:rsidRPr="00003759">
        <w:rPr>
          <w:rFonts w:ascii="Arial" w:hAnsi="Arial" w:cs="Arial"/>
          <w:b/>
          <w:bCs/>
          <w:sz w:val="22"/>
          <w:szCs w:val="22"/>
        </w:rPr>
        <w:t>vaccinations (tick all that apply)</w:t>
      </w:r>
    </w:p>
    <w:p w14:paraId="1479751B" w14:textId="77777777" w:rsidR="001B769D" w:rsidRPr="00003759" w:rsidRDefault="001B769D" w:rsidP="001B769D">
      <w:pPr>
        <w:pStyle w:val="ListParagraph"/>
        <w:numPr>
          <w:ilvl w:val="1"/>
          <w:numId w:val="34"/>
        </w:numPr>
        <w:rPr>
          <w:rStyle w:val="normaltextrun"/>
          <w:rFonts w:eastAsiaTheme="minorEastAsia" w:cs="Arial"/>
        </w:rPr>
      </w:pPr>
      <w:r w:rsidRPr="00003759">
        <w:rPr>
          <w:rStyle w:val="normaltextrun"/>
          <w:rFonts w:eastAsiaTheme="minorEastAsia" w:cs="Arial"/>
        </w:rPr>
        <w:t>I was worried about COVID-19 and decided to wait</w:t>
      </w:r>
    </w:p>
    <w:p w14:paraId="128E5066" w14:textId="77777777" w:rsidR="001B769D" w:rsidRPr="00003759" w:rsidRDefault="001B769D" w:rsidP="001B769D">
      <w:pPr>
        <w:pStyle w:val="ListParagraph"/>
        <w:numPr>
          <w:ilvl w:val="1"/>
          <w:numId w:val="34"/>
        </w:numPr>
        <w:rPr>
          <w:rStyle w:val="normaltextrun"/>
          <w:rFonts w:eastAsiaTheme="minorEastAsia" w:cs="Arial"/>
        </w:rPr>
      </w:pPr>
      <w:r w:rsidRPr="00003759">
        <w:rPr>
          <w:rStyle w:val="normaltextrun"/>
          <w:rFonts w:eastAsiaTheme="minorEastAsia" w:cs="Arial"/>
        </w:rPr>
        <w:t>I did not receive an invite from the GP</w:t>
      </w:r>
    </w:p>
    <w:p w14:paraId="78AF0662" w14:textId="77777777" w:rsidR="001B769D" w:rsidRPr="00003759" w:rsidRDefault="001B769D" w:rsidP="001B769D">
      <w:pPr>
        <w:pStyle w:val="ListParagraph"/>
        <w:numPr>
          <w:ilvl w:val="1"/>
          <w:numId w:val="34"/>
        </w:numPr>
        <w:rPr>
          <w:rFonts w:cs="Arial"/>
        </w:rPr>
      </w:pPr>
      <w:r w:rsidRPr="00003759">
        <w:rPr>
          <w:rStyle w:val="normaltextrun"/>
          <w:rFonts w:eastAsiaTheme="minorEastAsia" w:cs="Arial"/>
        </w:rPr>
        <w:t>Other … [Free text] </w:t>
      </w:r>
    </w:p>
    <w:p w14:paraId="4B83CDDB" w14:textId="77777777" w:rsidR="001B769D" w:rsidRDefault="001B769D" w:rsidP="001A7CBC">
      <w:pPr>
        <w:rPr>
          <w:i/>
        </w:rPr>
      </w:pPr>
    </w:p>
    <w:sectPr w:rsidR="001B769D" w:rsidSect="00773FDD">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9054" w14:textId="77777777" w:rsidR="008C7764" w:rsidRDefault="008C7764" w:rsidP="00B55411">
      <w:pPr>
        <w:spacing w:after="0" w:line="240" w:lineRule="auto"/>
      </w:pPr>
      <w:r>
        <w:separator/>
      </w:r>
    </w:p>
  </w:endnote>
  <w:endnote w:type="continuationSeparator" w:id="0">
    <w:p w14:paraId="4E1717B4" w14:textId="77777777" w:rsidR="008C7764" w:rsidRDefault="008C7764" w:rsidP="00B5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9C92" w14:textId="77777777" w:rsidR="008C7764" w:rsidRDefault="008C7764" w:rsidP="00B55411">
      <w:pPr>
        <w:spacing w:after="0" w:line="240" w:lineRule="auto"/>
      </w:pPr>
      <w:r>
        <w:separator/>
      </w:r>
    </w:p>
  </w:footnote>
  <w:footnote w:type="continuationSeparator" w:id="0">
    <w:p w14:paraId="42B982CB" w14:textId="77777777" w:rsidR="008C7764" w:rsidRDefault="008C7764" w:rsidP="00B55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8122EDC"/>
    <w:lvl w:ilvl="0">
      <w:start w:val="1"/>
      <w:numFmt w:val="bullet"/>
      <w:pStyle w:val="ListBullet"/>
      <w:lvlText w:val=""/>
      <w:lvlJc w:val="left"/>
      <w:pPr>
        <w:tabs>
          <w:tab w:val="num" w:pos="2411"/>
        </w:tabs>
        <w:ind w:left="207" w:hanging="425"/>
      </w:pPr>
      <w:rPr>
        <w:rFonts w:ascii="Symbol" w:hAnsi="Symbol" w:hint="default"/>
      </w:rPr>
    </w:lvl>
  </w:abstractNum>
  <w:abstractNum w:abstractNumId="1" w15:restartNumberingAfterBreak="0">
    <w:nsid w:val="001A1755"/>
    <w:multiLevelType w:val="multilevel"/>
    <w:tmpl w:val="566004BE"/>
    <w:numStyleLink w:val="Style1"/>
  </w:abstractNum>
  <w:abstractNum w:abstractNumId="2" w15:restartNumberingAfterBreak="0">
    <w:nsid w:val="054B3439"/>
    <w:multiLevelType w:val="hybridMultilevel"/>
    <w:tmpl w:val="BEEE5E12"/>
    <w:lvl w:ilvl="0" w:tplc="395A9F8A">
      <w:start w:val="1"/>
      <w:numFmt w:val="decimal"/>
      <w:lvlText w:val="%1."/>
      <w:lvlJc w:val="left"/>
      <w:pPr>
        <w:ind w:left="720" w:hanging="360"/>
      </w:pPr>
    </w:lvl>
    <w:lvl w:ilvl="1" w:tplc="FB0A3B1E">
      <w:start w:val="1"/>
      <w:numFmt w:val="lowerLetter"/>
      <w:lvlText w:val="%2."/>
      <w:lvlJc w:val="left"/>
      <w:pPr>
        <w:ind w:left="1440" w:hanging="360"/>
      </w:pPr>
    </w:lvl>
    <w:lvl w:ilvl="2" w:tplc="440E37E6">
      <w:start w:val="1"/>
      <w:numFmt w:val="lowerRoman"/>
      <w:lvlText w:val="%3."/>
      <w:lvlJc w:val="right"/>
      <w:pPr>
        <w:ind w:left="2160" w:hanging="180"/>
      </w:pPr>
    </w:lvl>
    <w:lvl w:ilvl="3" w:tplc="DBEA5FC2">
      <w:start w:val="1"/>
      <w:numFmt w:val="decimal"/>
      <w:lvlText w:val="%4."/>
      <w:lvlJc w:val="left"/>
      <w:pPr>
        <w:ind w:left="2880" w:hanging="360"/>
      </w:pPr>
    </w:lvl>
    <w:lvl w:ilvl="4" w:tplc="1924F7A2">
      <w:start w:val="1"/>
      <w:numFmt w:val="lowerLetter"/>
      <w:lvlText w:val="%5."/>
      <w:lvlJc w:val="left"/>
      <w:pPr>
        <w:ind w:left="3600" w:hanging="360"/>
      </w:pPr>
    </w:lvl>
    <w:lvl w:ilvl="5" w:tplc="C3DECF58">
      <w:start w:val="1"/>
      <w:numFmt w:val="lowerRoman"/>
      <w:lvlText w:val="%6."/>
      <w:lvlJc w:val="right"/>
      <w:pPr>
        <w:ind w:left="4320" w:hanging="180"/>
      </w:pPr>
    </w:lvl>
    <w:lvl w:ilvl="6" w:tplc="F42E1BD6">
      <w:start w:val="1"/>
      <w:numFmt w:val="decimal"/>
      <w:lvlText w:val="%7."/>
      <w:lvlJc w:val="left"/>
      <w:pPr>
        <w:ind w:left="5040" w:hanging="360"/>
      </w:pPr>
    </w:lvl>
    <w:lvl w:ilvl="7" w:tplc="30C20D44">
      <w:start w:val="1"/>
      <w:numFmt w:val="lowerLetter"/>
      <w:lvlText w:val="%8."/>
      <w:lvlJc w:val="left"/>
      <w:pPr>
        <w:ind w:left="5760" w:hanging="360"/>
      </w:pPr>
    </w:lvl>
    <w:lvl w:ilvl="8" w:tplc="4C663D54">
      <w:start w:val="1"/>
      <w:numFmt w:val="lowerRoman"/>
      <w:lvlText w:val="%9."/>
      <w:lvlJc w:val="right"/>
      <w:pPr>
        <w:ind w:left="6480" w:hanging="180"/>
      </w:pPr>
    </w:lvl>
  </w:abstractNum>
  <w:abstractNum w:abstractNumId="3" w15:restartNumberingAfterBreak="0">
    <w:nsid w:val="06FF10C0"/>
    <w:multiLevelType w:val="multilevel"/>
    <w:tmpl w:val="566004BE"/>
    <w:numStyleLink w:val="Style1"/>
  </w:abstractNum>
  <w:abstractNum w:abstractNumId="4" w15:restartNumberingAfterBreak="0">
    <w:nsid w:val="09D42891"/>
    <w:multiLevelType w:val="multilevel"/>
    <w:tmpl w:val="BE962A22"/>
    <w:lvl w:ilvl="0">
      <w:start w:val="9"/>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9463F8"/>
    <w:multiLevelType w:val="hybridMultilevel"/>
    <w:tmpl w:val="0EAA0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6F374E"/>
    <w:multiLevelType w:val="multilevel"/>
    <w:tmpl w:val="03AE9F12"/>
    <w:lvl w:ilvl="0">
      <w:start w:val="6"/>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F01831"/>
    <w:multiLevelType w:val="multilevel"/>
    <w:tmpl w:val="566004BE"/>
    <w:numStyleLink w:val="Style1"/>
  </w:abstractNum>
  <w:abstractNum w:abstractNumId="8" w15:restartNumberingAfterBreak="0">
    <w:nsid w:val="1B181F20"/>
    <w:multiLevelType w:val="multilevel"/>
    <w:tmpl w:val="566004BE"/>
    <w:numStyleLink w:val="Style1"/>
  </w:abstractNum>
  <w:abstractNum w:abstractNumId="9" w15:restartNumberingAfterBreak="0">
    <w:nsid w:val="1B484B4D"/>
    <w:multiLevelType w:val="hybridMultilevel"/>
    <w:tmpl w:val="26A05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F3BDB"/>
    <w:multiLevelType w:val="multilevel"/>
    <w:tmpl w:val="566004BE"/>
    <w:numStyleLink w:val="Style1"/>
  </w:abstractNum>
  <w:abstractNum w:abstractNumId="11" w15:restartNumberingAfterBreak="0">
    <w:nsid w:val="1F7F06A8"/>
    <w:multiLevelType w:val="multilevel"/>
    <w:tmpl w:val="99DE4036"/>
    <w:lvl w:ilvl="0">
      <w:start w:val="8"/>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C57669"/>
    <w:multiLevelType w:val="multilevel"/>
    <w:tmpl w:val="566004BE"/>
    <w:numStyleLink w:val="Style1"/>
  </w:abstractNum>
  <w:abstractNum w:abstractNumId="13" w15:restartNumberingAfterBreak="0">
    <w:nsid w:val="281C6E7A"/>
    <w:multiLevelType w:val="multilevel"/>
    <w:tmpl w:val="30DCBF7A"/>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F97FE0"/>
    <w:multiLevelType w:val="multilevel"/>
    <w:tmpl w:val="35182AC0"/>
    <w:numStyleLink w:val="Hadings"/>
  </w:abstractNum>
  <w:abstractNum w:abstractNumId="15" w15:restartNumberingAfterBreak="0">
    <w:nsid w:val="2E0E157E"/>
    <w:multiLevelType w:val="multilevel"/>
    <w:tmpl w:val="C8F60416"/>
    <w:lvl w:ilvl="0">
      <w:start w:val="5"/>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1066225"/>
    <w:multiLevelType w:val="multilevel"/>
    <w:tmpl w:val="566004BE"/>
    <w:numStyleLink w:val="Style1"/>
  </w:abstractNum>
  <w:abstractNum w:abstractNumId="17" w15:restartNumberingAfterBreak="0">
    <w:nsid w:val="323D134C"/>
    <w:multiLevelType w:val="multilevel"/>
    <w:tmpl w:val="566004BE"/>
    <w:numStyleLink w:val="Style1"/>
  </w:abstractNum>
  <w:abstractNum w:abstractNumId="18" w15:restartNumberingAfterBreak="0">
    <w:nsid w:val="33057429"/>
    <w:multiLevelType w:val="multilevel"/>
    <w:tmpl w:val="566004BE"/>
    <w:numStyleLink w:val="Style1"/>
  </w:abstractNum>
  <w:abstractNum w:abstractNumId="19" w15:restartNumberingAfterBreak="0">
    <w:nsid w:val="3328371B"/>
    <w:multiLevelType w:val="multilevel"/>
    <w:tmpl w:val="19DA4774"/>
    <w:lvl w:ilvl="0">
      <w:start w:val="7"/>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E92C89"/>
    <w:multiLevelType w:val="multilevel"/>
    <w:tmpl w:val="566004BE"/>
    <w:numStyleLink w:val="Style1"/>
  </w:abstractNum>
  <w:abstractNum w:abstractNumId="21" w15:restartNumberingAfterBreak="0">
    <w:nsid w:val="42A90B24"/>
    <w:multiLevelType w:val="multilevel"/>
    <w:tmpl w:val="0FE07860"/>
    <w:lvl w:ilvl="0">
      <w:start w:val="4"/>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FB3FC2"/>
    <w:multiLevelType w:val="multilevel"/>
    <w:tmpl w:val="566004BE"/>
    <w:styleLink w:val="Style1"/>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68B0076"/>
    <w:multiLevelType w:val="multilevel"/>
    <w:tmpl w:val="566004BE"/>
    <w:numStyleLink w:val="Style1"/>
  </w:abstractNum>
  <w:abstractNum w:abstractNumId="24" w15:restartNumberingAfterBreak="0">
    <w:nsid w:val="47C7547F"/>
    <w:multiLevelType w:val="hybridMultilevel"/>
    <w:tmpl w:val="CB3AF72C"/>
    <w:styleLink w:val="Singlepunch"/>
    <w:lvl w:ilvl="0" w:tplc="11FC5992">
      <w:start w:val="1"/>
      <w:numFmt w:val="bullet"/>
      <w:lvlText w:val=""/>
      <w:lvlJc w:val="left"/>
      <w:pPr>
        <w:ind w:left="720" w:hanging="360"/>
      </w:pPr>
      <w:rPr>
        <w:rFonts w:ascii="Symbol" w:hAnsi="Symbol" w:hint="default"/>
      </w:rPr>
    </w:lvl>
    <w:lvl w:ilvl="1" w:tplc="A3DCCA6E">
      <w:start w:val="1"/>
      <w:numFmt w:val="bullet"/>
      <w:lvlText w:val="o"/>
      <w:lvlJc w:val="left"/>
      <w:pPr>
        <w:ind w:left="1440" w:hanging="360"/>
      </w:pPr>
      <w:rPr>
        <w:rFonts w:ascii="Courier New" w:hAnsi="Courier New" w:hint="default"/>
      </w:rPr>
    </w:lvl>
    <w:lvl w:ilvl="2" w:tplc="6CE6322A">
      <w:start w:val="1"/>
      <w:numFmt w:val="bullet"/>
      <w:lvlText w:val=""/>
      <w:lvlJc w:val="left"/>
      <w:pPr>
        <w:ind w:left="2160" w:hanging="360"/>
      </w:pPr>
      <w:rPr>
        <w:rFonts w:ascii="Wingdings" w:hAnsi="Wingdings" w:hint="default"/>
      </w:rPr>
    </w:lvl>
    <w:lvl w:ilvl="3" w:tplc="FCFA9DBE">
      <w:start w:val="1"/>
      <w:numFmt w:val="bullet"/>
      <w:lvlText w:val=""/>
      <w:lvlJc w:val="left"/>
      <w:pPr>
        <w:ind w:left="2880" w:hanging="360"/>
      </w:pPr>
      <w:rPr>
        <w:rFonts w:ascii="Symbol" w:hAnsi="Symbol" w:hint="default"/>
      </w:rPr>
    </w:lvl>
    <w:lvl w:ilvl="4" w:tplc="04987E9E">
      <w:start w:val="1"/>
      <w:numFmt w:val="bullet"/>
      <w:lvlText w:val="o"/>
      <w:lvlJc w:val="left"/>
      <w:pPr>
        <w:ind w:left="3600" w:hanging="360"/>
      </w:pPr>
      <w:rPr>
        <w:rFonts w:ascii="Courier New" w:hAnsi="Courier New" w:hint="default"/>
      </w:rPr>
    </w:lvl>
    <w:lvl w:ilvl="5" w:tplc="F7DC6250">
      <w:start w:val="1"/>
      <w:numFmt w:val="bullet"/>
      <w:lvlText w:val=""/>
      <w:lvlJc w:val="left"/>
      <w:pPr>
        <w:ind w:left="4320" w:hanging="360"/>
      </w:pPr>
      <w:rPr>
        <w:rFonts w:ascii="Wingdings" w:hAnsi="Wingdings" w:hint="default"/>
      </w:rPr>
    </w:lvl>
    <w:lvl w:ilvl="6" w:tplc="06069782">
      <w:start w:val="1"/>
      <w:numFmt w:val="bullet"/>
      <w:lvlText w:val=""/>
      <w:lvlJc w:val="left"/>
      <w:pPr>
        <w:ind w:left="5040" w:hanging="360"/>
      </w:pPr>
      <w:rPr>
        <w:rFonts w:ascii="Symbol" w:hAnsi="Symbol" w:hint="default"/>
      </w:rPr>
    </w:lvl>
    <w:lvl w:ilvl="7" w:tplc="F27AECD8">
      <w:start w:val="1"/>
      <w:numFmt w:val="bullet"/>
      <w:lvlText w:val="o"/>
      <w:lvlJc w:val="left"/>
      <w:pPr>
        <w:ind w:left="5760" w:hanging="360"/>
      </w:pPr>
      <w:rPr>
        <w:rFonts w:ascii="Courier New" w:hAnsi="Courier New" w:hint="default"/>
      </w:rPr>
    </w:lvl>
    <w:lvl w:ilvl="8" w:tplc="B6FC5FA8">
      <w:start w:val="1"/>
      <w:numFmt w:val="bullet"/>
      <w:lvlText w:val=""/>
      <w:lvlJc w:val="left"/>
      <w:pPr>
        <w:ind w:left="6480" w:hanging="360"/>
      </w:pPr>
      <w:rPr>
        <w:rFonts w:ascii="Wingdings" w:hAnsi="Wingdings" w:hint="default"/>
      </w:rPr>
    </w:lvl>
  </w:abstractNum>
  <w:abstractNum w:abstractNumId="25" w15:restartNumberingAfterBreak="0">
    <w:nsid w:val="506A4721"/>
    <w:multiLevelType w:val="multilevel"/>
    <w:tmpl w:val="566004BE"/>
    <w:numStyleLink w:val="Style1"/>
  </w:abstractNum>
  <w:abstractNum w:abstractNumId="26" w15:restartNumberingAfterBreak="0">
    <w:nsid w:val="516853B2"/>
    <w:multiLevelType w:val="multilevel"/>
    <w:tmpl w:val="566004BE"/>
    <w:numStyleLink w:val="Style1"/>
  </w:abstractNum>
  <w:abstractNum w:abstractNumId="27" w15:restartNumberingAfterBreak="0">
    <w:nsid w:val="57E776CB"/>
    <w:multiLevelType w:val="multilevel"/>
    <w:tmpl w:val="566004BE"/>
    <w:numStyleLink w:val="Style1"/>
  </w:abstractNum>
  <w:abstractNum w:abstractNumId="28" w15:restartNumberingAfterBreak="0">
    <w:nsid w:val="5D246B6A"/>
    <w:multiLevelType w:val="multilevel"/>
    <w:tmpl w:val="566004BE"/>
    <w:numStyleLink w:val="Style1"/>
  </w:abstractNum>
  <w:abstractNum w:abstractNumId="29" w15:restartNumberingAfterBreak="0">
    <w:nsid w:val="5F6E3C24"/>
    <w:multiLevelType w:val="multilevel"/>
    <w:tmpl w:val="566004BE"/>
    <w:numStyleLink w:val="Style1"/>
  </w:abstractNum>
  <w:abstractNum w:abstractNumId="30" w15:restartNumberingAfterBreak="0">
    <w:nsid w:val="6ADE065D"/>
    <w:multiLevelType w:val="hybridMultilevel"/>
    <w:tmpl w:val="BEEE5E12"/>
    <w:styleLink w:val="Multipunch"/>
    <w:lvl w:ilvl="0" w:tplc="395A9F8A">
      <w:start w:val="1"/>
      <w:numFmt w:val="decimal"/>
      <w:pStyle w:val="TOCHeading"/>
      <w:lvlText w:val="%1."/>
      <w:lvlJc w:val="left"/>
      <w:pPr>
        <w:ind w:left="720" w:hanging="360"/>
      </w:pPr>
    </w:lvl>
    <w:lvl w:ilvl="1" w:tplc="FB0A3B1E">
      <w:start w:val="1"/>
      <w:numFmt w:val="lowerLetter"/>
      <w:lvlText w:val="%2."/>
      <w:lvlJc w:val="left"/>
      <w:pPr>
        <w:ind w:left="1440" w:hanging="360"/>
      </w:pPr>
    </w:lvl>
    <w:lvl w:ilvl="2" w:tplc="440E37E6">
      <w:start w:val="1"/>
      <w:numFmt w:val="lowerRoman"/>
      <w:lvlText w:val="%3."/>
      <w:lvlJc w:val="right"/>
      <w:pPr>
        <w:ind w:left="2160" w:hanging="180"/>
      </w:pPr>
    </w:lvl>
    <w:lvl w:ilvl="3" w:tplc="DBEA5FC2">
      <w:start w:val="1"/>
      <w:numFmt w:val="decimal"/>
      <w:lvlText w:val="%4."/>
      <w:lvlJc w:val="left"/>
      <w:pPr>
        <w:ind w:left="2880" w:hanging="360"/>
      </w:pPr>
    </w:lvl>
    <w:lvl w:ilvl="4" w:tplc="1924F7A2">
      <w:start w:val="1"/>
      <w:numFmt w:val="lowerLetter"/>
      <w:lvlText w:val="%5."/>
      <w:lvlJc w:val="left"/>
      <w:pPr>
        <w:ind w:left="3600" w:hanging="360"/>
      </w:pPr>
    </w:lvl>
    <w:lvl w:ilvl="5" w:tplc="C3DECF58">
      <w:start w:val="1"/>
      <w:numFmt w:val="lowerRoman"/>
      <w:lvlText w:val="%6."/>
      <w:lvlJc w:val="right"/>
      <w:pPr>
        <w:ind w:left="4320" w:hanging="180"/>
      </w:pPr>
    </w:lvl>
    <w:lvl w:ilvl="6" w:tplc="F42E1BD6">
      <w:start w:val="1"/>
      <w:numFmt w:val="decimal"/>
      <w:lvlText w:val="%7."/>
      <w:lvlJc w:val="left"/>
      <w:pPr>
        <w:ind w:left="5040" w:hanging="360"/>
      </w:pPr>
    </w:lvl>
    <w:lvl w:ilvl="7" w:tplc="30C20D44">
      <w:start w:val="1"/>
      <w:numFmt w:val="lowerLetter"/>
      <w:lvlText w:val="%8."/>
      <w:lvlJc w:val="left"/>
      <w:pPr>
        <w:ind w:left="5760" w:hanging="360"/>
      </w:pPr>
    </w:lvl>
    <w:lvl w:ilvl="8" w:tplc="4C663D54">
      <w:start w:val="1"/>
      <w:numFmt w:val="lowerRoman"/>
      <w:lvlText w:val="%9."/>
      <w:lvlJc w:val="right"/>
      <w:pPr>
        <w:ind w:left="6480" w:hanging="180"/>
      </w:pPr>
    </w:lvl>
  </w:abstractNum>
  <w:abstractNum w:abstractNumId="31" w15:restartNumberingAfterBreak="0">
    <w:nsid w:val="6CAD757A"/>
    <w:multiLevelType w:val="multilevel"/>
    <w:tmpl w:val="566004BE"/>
    <w:numStyleLink w:val="Style1"/>
  </w:abstractNum>
  <w:abstractNum w:abstractNumId="32" w15:restartNumberingAfterBreak="0">
    <w:nsid w:val="731C50C5"/>
    <w:multiLevelType w:val="multilevel"/>
    <w:tmpl w:val="566004BE"/>
    <w:numStyleLink w:val="Style1"/>
  </w:abstractNum>
  <w:abstractNum w:abstractNumId="33" w15:restartNumberingAfterBreak="0">
    <w:nsid w:val="7B5F3441"/>
    <w:multiLevelType w:val="multilevel"/>
    <w:tmpl w:val="566004BE"/>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DFA2D0E"/>
    <w:multiLevelType w:val="multilevel"/>
    <w:tmpl w:val="35182AC0"/>
    <w:styleLink w:val="Hadings"/>
    <w:lvl w:ilvl="0">
      <w:start w:val="1"/>
      <w:numFmt w:val="decimal"/>
      <w:pStyle w:val="Heading1"/>
      <w:lvlText w:val="%1."/>
      <w:lvlJc w:val="left"/>
      <w:pPr>
        <w:ind w:left="992" w:hanging="632"/>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34"/>
  </w:num>
  <w:num w:numId="2">
    <w:abstractNumId w:val="14"/>
    <w:lvlOverride w:ilvl="0">
      <w:lvl w:ilvl="0">
        <w:start w:val="1"/>
        <w:numFmt w:val="decimal"/>
        <w:pStyle w:val="Heading1"/>
        <w:lvlText w:val="%1."/>
        <w:lvlJc w:val="left"/>
        <w:pPr>
          <w:ind w:left="992" w:hanging="632"/>
        </w:pPr>
        <w:rPr>
          <w:rFonts w:hint="default"/>
        </w:rPr>
      </w:lvl>
    </w:lvlOverride>
    <w:lvlOverride w:ilvl="1">
      <w:lvl w:ilvl="1">
        <w:start w:val="1"/>
        <w:numFmt w:val="decimal"/>
        <w:pStyle w:val="Heading2"/>
        <w:lvlText w:val="%1.%2."/>
        <w:lvlJc w:val="left"/>
        <w:pPr>
          <w:ind w:left="432" w:hanging="432"/>
        </w:pPr>
        <w:rPr>
          <w:rFonts w:hint="default"/>
        </w:rPr>
      </w:lvl>
    </w:lvlOverride>
  </w:num>
  <w:num w:numId="3">
    <w:abstractNumId w:val="22"/>
  </w:num>
  <w:num w:numId="4">
    <w:abstractNumId w:val="24"/>
  </w:num>
  <w:num w:numId="5">
    <w:abstractNumId w:val="9"/>
  </w:num>
  <w:num w:numId="6">
    <w:abstractNumId w:val="30"/>
  </w:num>
  <w:num w:numId="7">
    <w:abstractNumId w:val="2"/>
  </w:num>
  <w:num w:numId="8">
    <w:abstractNumId w:val="0"/>
  </w:num>
  <w:num w:numId="9">
    <w:abstractNumId w:val="8"/>
  </w:num>
  <w:num w:numId="10">
    <w:abstractNumId w:val="20"/>
    <w:lvlOverride w:ilvl="0">
      <w:lvl w:ilvl="0">
        <w:start w:val="1"/>
        <w:numFmt w:val="decimal"/>
        <w:lvlText w:val="%1."/>
        <w:lvlJc w:val="left"/>
        <w:pPr>
          <w:ind w:left="360" w:hanging="360"/>
        </w:pPr>
        <w:rPr>
          <w:rFonts w:hint="default"/>
        </w:rPr>
      </w:lvl>
    </w:lvlOverride>
    <w:lvlOverride w:ilvl="1">
      <w:lvl w:ilvl="1">
        <w:start w:val="1"/>
        <w:numFmt w:val="none"/>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32"/>
  </w:num>
  <w:num w:numId="12">
    <w:abstractNumId w:val="28"/>
  </w:num>
  <w:num w:numId="13">
    <w:abstractNumId w:val="16"/>
  </w:num>
  <w:num w:numId="14">
    <w:abstractNumId w:val="31"/>
  </w:num>
  <w:num w:numId="15">
    <w:abstractNumId w:val="17"/>
  </w:num>
  <w:num w:numId="16">
    <w:abstractNumId w:val="18"/>
  </w:num>
  <w:num w:numId="17">
    <w:abstractNumId w:val="3"/>
  </w:num>
  <w:num w:numId="18">
    <w:abstractNumId w:val="19"/>
  </w:num>
  <w:num w:numId="19">
    <w:abstractNumId w:val="11"/>
  </w:num>
  <w:num w:numId="20">
    <w:abstractNumId w:val="4"/>
  </w:num>
  <w:num w:numId="21">
    <w:abstractNumId w:val="15"/>
  </w:num>
  <w:num w:numId="22">
    <w:abstractNumId w:val="6"/>
  </w:num>
  <w:num w:numId="23">
    <w:abstractNumId w:val="26"/>
  </w:num>
  <w:num w:numId="24">
    <w:abstractNumId w:val="7"/>
  </w:num>
  <w:num w:numId="25">
    <w:abstractNumId w:val="21"/>
  </w:num>
  <w:num w:numId="26">
    <w:abstractNumId w:val="1"/>
  </w:num>
  <w:num w:numId="27">
    <w:abstractNumId w:val="27"/>
  </w:num>
  <w:num w:numId="28">
    <w:abstractNumId w:val="33"/>
  </w:num>
  <w:num w:numId="29">
    <w:abstractNumId w:val="12"/>
  </w:num>
  <w:num w:numId="30">
    <w:abstractNumId w:val="25"/>
  </w:num>
  <w:num w:numId="31">
    <w:abstractNumId w:val="29"/>
  </w:num>
  <w:num w:numId="32">
    <w:abstractNumId w:val="23"/>
  </w:num>
  <w:num w:numId="33">
    <w:abstractNumId w:val="13"/>
  </w:num>
  <w:num w:numId="34">
    <w:abstractNumId w:val="10"/>
    <w:lvlOverride w:ilvl="0">
      <w:lvl w:ilvl="0">
        <w:start w:val="1"/>
        <w:numFmt w:val="decimal"/>
        <w:lvlText w:val="%1."/>
        <w:lvlJc w:val="left"/>
        <w:pPr>
          <w:ind w:left="360" w:hanging="360"/>
        </w:pPr>
        <w:rPr>
          <w:rFonts w:hint="default"/>
        </w:rPr>
      </w:lvl>
    </w:lvlOverride>
    <w:lvlOverride w:ilvl="1">
      <w:lvl w:ilvl="1">
        <w:start w:val="1"/>
        <w:numFmt w:val="none"/>
        <w:lvlText w:val="%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11"/>
    <w:rsid w:val="00003759"/>
    <w:rsid w:val="00184433"/>
    <w:rsid w:val="001A7CBC"/>
    <w:rsid w:val="001B769D"/>
    <w:rsid w:val="004B748A"/>
    <w:rsid w:val="00513E2A"/>
    <w:rsid w:val="00662844"/>
    <w:rsid w:val="00773FDD"/>
    <w:rsid w:val="007D5338"/>
    <w:rsid w:val="008C7764"/>
    <w:rsid w:val="0091781A"/>
    <w:rsid w:val="00AB317F"/>
    <w:rsid w:val="00B55411"/>
    <w:rsid w:val="00B76E5F"/>
    <w:rsid w:val="00EC0C99"/>
    <w:rsid w:val="00F37077"/>
    <w:rsid w:val="00F5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2600D"/>
  <w15:chartTrackingRefBased/>
  <w15:docId w15:val="{10BE42C0-DD5F-452A-9BA6-ABCB8BAB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411"/>
    <w:rPr>
      <w:rFonts w:ascii="Arial" w:hAnsi="Arial"/>
      <w:lang w:val="en-US"/>
    </w:rPr>
  </w:style>
  <w:style w:type="paragraph" w:styleId="Heading1">
    <w:name w:val="heading 1"/>
    <w:basedOn w:val="Normal"/>
    <w:next w:val="Normal"/>
    <w:link w:val="Heading1Char"/>
    <w:uiPriority w:val="9"/>
    <w:qFormat/>
    <w:rsid w:val="00B55411"/>
    <w:pPr>
      <w:keepNext/>
      <w:keepLines/>
      <w:numPr>
        <w:numId w:val="2"/>
      </w:numPr>
      <w:spacing w:before="240" w:after="240"/>
      <w:outlineLvl w:val="0"/>
    </w:pPr>
    <w:rPr>
      <w:rFonts w:eastAsiaTheme="majorEastAsia" w:cs="Arial"/>
      <w:b/>
      <w:sz w:val="32"/>
      <w:szCs w:val="32"/>
    </w:rPr>
  </w:style>
  <w:style w:type="paragraph" w:styleId="Heading2">
    <w:name w:val="heading 2"/>
    <w:basedOn w:val="Normal"/>
    <w:next w:val="Normal"/>
    <w:link w:val="Heading2Char"/>
    <w:uiPriority w:val="9"/>
    <w:unhideWhenUsed/>
    <w:qFormat/>
    <w:rsid w:val="00B55411"/>
    <w:pPr>
      <w:keepNext/>
      <w:keepLines/>
      <w:numPr>
        <w:ilvl w:val="1"/>
        <w:numId w:val="2"/>
      </w:numPr>
      <w:spacing w:before="40" w:after="240"/>
      <w:outlineLvl w:val="1"/>
    </w:pPr>
    <w:rPr>
      <w:rFonts w:eastAsiaTheme="majorEastAsia" w:cs="Arial"/>
      <w:b/>
      <w:sz w:val="28"/>
      <w:szCs w:val="26"/>
      <w:lang w:val="en-GB"/>
    </w:rPr>
  </w:style>
  <w:style w:type="paragraph" w:styleId="Heading3">
    <w:name w:val="heading 3"/>
    <w:basedOn w:val="Normal"/>
    <w:next w:val="Normal"/>
    <w:link w:val="Heading3Char"/>
    <w:uiPriority w:val="9"/>
    <w:unhideWhenUsed/>
    <w:qFormat/>
    <w:rsid w:val="001A7CBC"/>
    <w:pPr>
      <w:keepNext/>
      <w:keepLines/>
      <w:spacing w:before="40" w:after="0"/>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411"/>
    <w:rPr>
      <w:rFonts w:ascii="Arial" w:eastAsiaTheme="majorEastAsia" w:hAnsi="Arial" w:cs="Arial"/>
      <w:b/>
      <w:sz w:val="32"/>
      <w:szCs w:val="32"/>
      <w:lang w:val="en-US"/>
    </w:rPr>
  </w:style>
  <w:style w:type="character" w:customStyle="1" w:styleId="Heading2Char">
    <w:name w:val="Heading 2 Char"/>
    <w:basedOn w:val="DefaultParagraphFont"/>
    <w:link w:val="Heading2"/>
    <w:uiPriority w:val="9"/>
    <w:rsid w:val="00B55411"/>
    <w:rPr>
      <w:rFonts w:ascii="Arial" w:eastAsiaTheme="majorEastAsia" w:hAnsi="Arial" w:cs="Arial"/>
      <w:b/>
      <w:sz w:val="28"/>
      <w:szCs w:val="26"/>
    </w:rPr>
  </w:style>
  <w:style w:type="paragraph" w:styleId="ListParagraph">
    <w:name w:val="List Paragraph"/>
    <w:basedOn w:val="Normal"/>
    <w:uiPriority w:val="34"/>
    <w:qFormat/>
    <w:rsid w:val="00B55411"/>
    <w:pPr>
      <w:ind w:left="720"/>
      <w:contextualSpacing/>
    </w:pPr>
    <w:rPr>
      <w:lang w:val="en-GB"/>
    </w:rPr>
  </w:style>
  <w:style w:type="table" w:styleId="TableGrid">
    <w:name w:val="Table Grid"/>
    <w:basedOn w:val="TableNormal"/>
    <w:uiPriority w:val="39"/>
    <w:rsid w:val="00B554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dings">
    <w:name w:val="Hadings"/>
    <w:uiPriority w:val="99"/>
    <w:rsid w:val="00B55411"/>
    <w:pPr>
      <w:numPr>
        <w:numId w:val="1"/>
      </w:numPr>
    </w:pPr>
  </w:style>
  <w:style w:type="numbering" w:customStyle="1" w:styleId="Style1">
    <w:name w:val="Style1"/>
    <w:uiPriority w:val="99"/>
    <w:rsid w:val="00B55411"/>
    <w:pPr>
      <w:numPr>
        <w:numId w:val="3"/>
      </w:numPr>
    </w:pPr>
  </w:style>
  <w:style w:type="paragraph" w:styleId="Title">
    <w:name w:val="Title"/>
    <w:basedOn w:val="Normal"/>
    <w:next w:val="Normal"/>
    <w:link w:val="TitleChar"/>
    <w:uiPriority w:val="10"/>
    <w:qFormat/>
    <w:rsid w:val="00513E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3E2A"/>
    <w:rPr>
      <w:rFonts w:asciiTheme="majorHAnsi" w:eastAsiaTheme="majorEastAsia" w:hAnsiTheme="majorHAnsi" w:cstheme="majorBidi"/>
      <w:spacing w:val="-10"/>
      <w:kern w:val="28"/>
      <w:sz w:val="56"/>
      <w:szCs w:val="56"/>
      <w:lang w:val="en-US"/>
    </w:rPr>
  </w:style>
  <w:style w:type="numbering" w:customStyle="1" w:styleId="Singlepunch">
    <w:name w:val="Single punch"/>
    <w:rsid w:val="00513E2A"/>
    <w:pPr>
      <w:numPr>
        <w:numId w:val="4"/>
      </w:numPr>
    </w:pPr>
  </w:style>
  <w:style w:type="character" w:styleId="Hyperlink">
    <w:name w:val="Hyperlink"/>
    <w:basedOn w:val="DefaultParagraphFont"/>
    <w:uiPriority w:val="99"/>
    <w:unhideWhenUsed/>
    <w:rsid w:val="00513E2A"/>
    <w:rPr>
      <w:color w:val="0563C1" w:themeColor="hyperlink"/>
      <w:u w:val="single"/>
    </w:rPr>
  </w:style>
  <w:style w:type="numbering" w:customStyle="1" w:styleId="Multipunch">
    <w:name w:val="Multi punch"/>
    <w:rsid w:val="00EC0C99"/>
    <w:pPr>
      <w:numPr>
        <w:numId w:val="6"/>
      </w:numPr>
    </w:pPr>
  </w:style>
  <w:style w:type="character" w:customStyle="1" w:styleId="Heading3Char">
    <w:name w:val="Heading 3 Char"/>
    <w:basedOn w:val="DefaultParagraphFont"/>
    <w:link w:val="Heading3"/>
    <w:uiPriority w:val="9"/>
    <w:rsid w:val="001A7CBC"/>
    <w:rPr>
      <w:rFonts w:asciiTheme="majorHAnsi" w:eastAsiaTheme="majorEastAsia" w:hAnsiTheme="majorHAnsi" w:cstheme="majorBidi"/>
      <w:color w:val="1F3763" w:themeColor="accent1" w:themeShade="7F"/>
      <w:sz w:val="24"/>
      <w:szCs w:val="24"/>
    </w:rPr>
  </w:style>
  <w:style w:type="table" w:customStyle="1" w:styleId="QQuestionTable">
    <w:name w:val="QQuestionTable"/>
    <w:uiPriority w:val="99"/>
    <w:qFormat/>
    <w:rsid w:val="001A7CBC"/>
    <w:pPr>
      <w:spacing w:after="0" w:line="240" w:lineRule="auto"/>
      <w:jc w:val="center"/>
    </w:pPr>
    <w:rPr>
      <w:rFonts w:eastAsia="Times New Roman"/>
      <w:sz w:val="20"/>
      <w:szCs w:val="20"/>
      <w:lang w:eastAsia="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customStyle="1" w:styleId="TextEntryLine">
    <w:name w:val="TextEntryLine"/>
    <w:basedOn w:val="Normal"/>
    <w:qFormat/>
    <w:rsid w:val="001A7CBC"/>
    <w:pPr>
      <w:spacing w:before="240" w:after="0" w:line="240" w:lineRule="auto"/>
    </w:pPr>
    <w:rPr>
      <w:rFonts w:eastAsiaTheme="minorEastAsia"/>
    </w:rPr>
  </w:style>
  <w:style w:type="paragraph" w:styleId="NormalWeb">
    <w:name w:val="Normal (Web)"/>
    <w:basedOn w:val="Normal"/>
    <w:uiPriority w:val="99"/>
    <w:unhideWhenUsed/>
    <w:rsid w:val="001A7C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1">
    <w:name w:val="Table Grid1"/>
    <w:basedOn w:val="TableNormal"/>
    <w:next w:val="TableGrid"/>
    <w:uiPriority w:val="39"/>
    <w:rsid w:val="001A7CB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A7C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1A7CBC"/>
    <w:rPr>
      <w:sz w:val="16"/>
      <w:szCs w:val="16"/>
    </w:rPr>
  </w:style>
  <w:style w:type="paragraph" w:styleId="CommentText">
    <w:name w:val="annotation text"/>
    <w:basedOn w:val="Normal"/>
    <w:link w:val="CommentTextChar"/>
    <w:uiPriority w:val="99"/>
    <w:unhideWhenUsed/>
    <w:rsid w:val="001A7CBC"/>
    <w:pPr>
      <w:spacing w:line="240" w:lineRule="auto"/>
    </w:pPr>
    <w:rPr>
      <w:sz w:val="20"/>
      <w:szCs w:val="20"/>
    </w:rPr>
  </w:style>
  <w:style w:type="character" w:customStyle="1" w:styleId="CommentTextChar">
    <w:name w:val="Comment Text Char"/>
    <w:basedOn w:val="DefaultParagraphFont"/>
    <w:link w:val="CommentText"/>
    <w:uiPriority w:val="99"/>
    <w:rsid w:val="001A7CBC"/>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1A7CBC"/>
    <w:rPr>
      <w:b/>
      <w:bCs/>
    </w:rPr>
  </w:style>
  <w:style w:type="character" w:customStyle="1" w:styleId="CommentSubjectChar">
    <w:name w:val="Comment Subject Char"/>
    <w:basedOn w:val="CommentTextChar"/>
    <w:link w:val="CommentSubject"/>
    <w:uiPriority w:val="99"/>
    <w:semiHidden/>
    <w:rsid w:val="001A7CBC"/>
    <w:rPr>
      <w:rFonts w:ascii="Arial" w:hAnsi="Arial"/>
      <w:b/>
      <w:bCs/>
      <w:sz w:val="20"/>
      <w:szCs w:val="20"/>
      <w:lang w:val="en-US"/>
    </w:rPr>
  </w:style>
  <w:style w:type="paragraph" w:styleId="BalloonText">
    <w:name w:val="Balloon Text"/>
    <w:basedOn w:val="Normal"/>
    <w:link w:val="BalloonTextChar"/>
    <w:uiPriority w:val="99"/>
    <w:semiHidden/>
    <w:unhideWhenUsed/>
    <w:rsid w:val="001A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CBC"/>
    <w:rPr>
      <w:rFonts w:ascii="Segoe UI" w:hAnsi="Segoe UI" w:cs="Segoe UI"/>
      <w:sz w:val="18"/>
      <w:szCs w:val="18"/>
      <w:lang w:val="en-US"/>
    </w:rPr>
  </w:style>
  <w:style w:type="character" w:customStyle="1" w:styleId="normaltextrun">
    <w:name w:val="normaltextrun"/>
    <w:basedOn w:val="DefaultParagraphFont"/>
    <w:rsid w:val="001A7CBC"/>
  </w:style>
  <w:style w:type="character" w:customStyle="1" w:styleId="eop">
    <w:name w:val="eop"/>
    <w:basedOn w:val="DefaultParagraphFont"/>
    <w:rsid w:val="001A7CBC"/>
  </w:style>
  <w:style w:type="character" w:customStyle="1" w:styleId="pagebreaktextspan">
    <w:name w:val="pagebreaktextspan"/>
    <w:basedOn w:val="DefaultParagraphFont"/>
    <w:rsid w:val="001A7CBC"/>
  </w:style>
  <w:style w:type="paragraph" w:styleId="Header">
    <w:name w:val="header"/>
    <w:basedOn w:val="Normal"/>
    <w:link w:val="HeaderChar"/>
    <w:uiPriority w:val="99"/>
    <w:unhideWhenUsed/>
    <w:rsid w:val="001A7CBC"/>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1A7CBC"/>
    <w:rPr>
      <w:rFonts w:ascii="Arial" w:hAnsi="Arial"/>
    </w:rPr>
  </w:style>
  <w:style w:type="paragraph" w:styleId="Footer">
    <w:name w:val="footer"/>
    <w:basedOn w:val="Normal"/>
    <w:link w:val="FooterChar"/>
    <w:uiPriority w:val="99"/>
    <w:unhideWhenUsed/>
    <w:rsid w:val="001A7CBC"/>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1A7CBC"/>
    <w:rPr>
      <w:rFonts w:ascii="Arial" w:hAnsi="Arial"/>
    </w:rPr>
  </w:style>
  <w:style w:type="paragraph" w:customStyle="1" w:styleId="QDisplayLogic">
    <w:name w:val="QDisplayLogic"/>
    <w:basedOn w:val="Normal"/>
    <w:qFormat/>
    <w:rsid w:val="001A7CBC"/>
    <w:pPr>
      <w:shd w:val="clear" w:color="auto" w:fill="6898BB"/>
      <w:spacing w:before="120" w:after="120" w:line="240" w:lineRule="auto"/>
    </w:pPr>
    <w:rPr>
      <w:rFonts w:eastAsiaTheme="minorEastAsia"/>
      <w:i/>
      <w:color w:val="FFFFFF"/>
      <w:sz w:val="20"/>
    </w:rPr>
  </w:style>
  <w:style w:type="table" w:customStyle="1" w:styleId="QQuestionIconTable">
    <w:name w:val="QQuestionIconTable"/>
    <w:uiPriority w:val="99"/>
    <w:qFormat/>
    <w:rsid w:val="001A7CBC"/>
    <w:pPr>
      <w:spacing w:after="0" w:line="240" w:lineRule="auto"/>
      <w:jc w:val="center"/>
    </w:pPr>
    <w:rPr>
      <w:rFonts w:eastAsiaTheme="minorEastAsia"/>
      <w:lang w:val="en-US"/>
    </w:rPr>
    <w:tblPr>
      <w:tblInd w:w="0" w:type="dxa"/>
      <w:tblCellMar>
        <w:top w:w="0" w:type="dxa"/>
        <w:left w:w="10" w:type="dxa"/>
        <w:bottom w:w="0" w:type="dxa"/>
        <w:right w:w="10" w:type="dxa"/>
      </w:tblCellMar>
    </w:tblPr>
    <w:tcPr>
      <w:shd w:val="clear" w:color="auto" w:fill="auto"/>
      <w:vAlign w:val="center"/>
    </w:tcPr>
  </w:style>
  <w:style w:type="paragraph" w:customStyle="1" w:styleId="QuestionSeparator">
    <w:name w:val="QuestionSeparator"/>
    <w:basedOn w:val="Normal"/>
    <w:qFormat/>
    <w:rsid w:val="001A7CBC"/>
    <w:pPr>
      <w:pBdr>
        <w:top w:val="dashed" w:sz="8" w:space="0" w:color="CCCCCC"/>
      </w:pBdr>
      <w:spacing w:before="120" w:after="120" w:line="120" w:lineRule="auto"/>
    </w:pPr>
    <w:rPr>
      <w:rFonts w:eastAsiaTheme="minorEastAsia"/>
    </w:rPr>
  </w:style>
  <w:style w:type="character" w:styleId="FollowedHyperlink">
    <w:name w:val="FollowedHyperlink"/>
    <w:basedOn w:val="DefaultParagraphFont"/>
    <w:uiPriority w:val="99"/>
    <w:semiHidden/>
    <w:unhideWhenUsed/>
    <w:rsid w:val="001A7CBC"/>
    <w:rPr>
      <w:color w:val="954F72" w:themeColor="followedHyperlink"/>
      <w:u w:val="single"/>
    </w:rPr>
  </w:style>
  <w:style w:type="character" w:customStyle="1" w:styleId="UnresolvedMention1">
    <w:name w:val="Unresolved Mention1"/>
    <w:basedOn w:val="DefaultParagraphFont"/>
    <w:uiPriority w:val="99"/>
    <w:semiHidden/>
    <w:unhideWhenUsed/>
    <w:rsid w:val="001A7CBC"/>
    <w:rPr>
      <w:color w:val="605E5C"/>
      <w:shd w:val="clear" w:color="auto" w:fill="E1DFDD"/>
    </w:rPr>
  </w:style>
  <w:style w:type="paragraph" w:styleId="ListBullet">
    <w:name w:val="List Bullet"/>
    <w:basedOn w:val="Normal"/>
    <w:uiPriority w:val="99"/>
    <w:unhideWhenUsed/>
    <w:rsid w:val="001A7CBC"/>
    <w:pPr>
      <w:numPr>
        <w:numId w:val="8"/>
      </w:numPr>
      <w:contextualSpacing/>
    </w:pPr>
    <w:rPr>
      <w:lang w:val="en-GB"/>
    </w:rPr>
  </w:style>
  <w:style w:type="paragraph" w:styleId="TOCHeading">
    <w:name w:val="TOC Heading"/>
    <w:basedOn w:val="Heading1"/>
    <w:next w:val="Normal"/>
    <w:uiPriority w:val="39"/>
    <w:unhideWhenUsed/>
    <w:qFormat/>
    <w:rsid w:val="001A7CBC"/>
    <w:pPr>
      <w:numPr>
        <w:numId w:val="6"/>
      </w:numPr>
      <w:outlineLvl w:val="9"/>
    </w:pPr>
  </w:style>
  <w:style w:type="paragraph" w:styleId="TOC1">
    <w:name w:val="toc 1"/>
    <w:basedOn w:val="Normal"/>
    <w:next w:val="Normal"/>
    <w:autoRedefine/>
    <w:uiPriority w:val="39"/>
    <w:unhideWhenUsed/>
    <w:rsid w:val="001A7CBC"/>
    <w:pPr>
      <w:spacing w:after="100"/>
    </w:pPr>
  </w:style>
  <w:style w:type="paragraph" w:styleId="TOC2">
    <w:name w:val="toc 2"/>
    <w:basedOn w:val="Normal"/>
    <w:next w:val="Normal"/>
    <w:autoRedefine/>
    <w:uiPriority w:val="39"/>
    <w:unhideWhenUsed/>
    <w:rsid w:val="001A7CBC"/>
    <w:pPr>
      <w:spacing w:after="100"/>
      <w:ind w:left="220"/>
    </w:pPr>
  </w:style>
  <w:style w:type="paragraph" w:styleId="TOC3">
    <w:name w:val="toc 3"/>
    <w:basedOn w:val="Normal"/>
    <w:next w:val="Normal"/>
    <w:autoRedefine/>
    <w:uiPriority w:val="39"/>
    <w:unhideWhenUsed/>
    <w:rsid w:val="001A7CBC"/>
    <w:pPr>
      <w:spacing w:after="100"/>
      <w:ind w:left="440"/>
    </w:pPr>
  </w:style>
  <w:style w:type="paragraph" w:styleId="NoSpacing">
    <w:name w:val="No Spacing"/>
    <w:uiPriority w:val="1"/>
    <w:qFormat/>
    <w:rsid w:val="001A7CBC"/>
    <w:pPr>
      <w:spacing w:after="0" w:line="240" w:lineRule="auto"/>
    </w:pPr>
    <w:rPr>
      <w:lang w:val="en-US"/>
    </w:rPr>
  </w:style>
  <w:style w:type="paragraph" w:styleId="BodyText">
    <w:name w:val="Body Text"/>
    <w:basedOn w:val="Normal"/>
    <w:link w:val="BodyTextChar"/>
    <w:semiHidden/>
    <w:rsid w:val="001A7CBC"/>
    <w:pPr>
      <w:spacing w:after="0" w:line="240" w:lineRule="auto"/>
    </w:pPr>
    <w:rPr>
      <w:rFonts w:ascii="Verdana" w:eastAsia="Times New Roman" w:hAnsi="Verdana" w:cs="Times New Roman"/>
      <w:b/>
      <w:bCs/>
      <w:szCs w:val="24"/>
      <w:lang w:val="en-GB"/>
    </w:rPr>
  </w:style>
  <w:style w:type="character" w:customStyle="1" w:styleId="BodyTextChar">
    <w:name w:val="Body Text Char"/>
    <w:basedOn w:val="DefaultParagraphFont"/>
    <w:link w:val="BodyText"/>
    <w:semiHidden/>
    <w:rsid w:val="001A7CBC"/>
    <w:rPr>
      <w:rFonts w:ascii="Verdana" w:eastAsia="Times New Roman" w:hAnsi="Verdana" w:cs="Times New Roman"/>
      <w:b/>
      <w:bCs/>
      <w:szCs w:val="24"/>
    </w:rPr>
  </w:style>
  <w:style w:type="character" w:customStyle="1" w:styleId="apple-converted-space">
    <w:name w:val="apple-converted-space"/>
    <w:basedOn w:val="DefaultParagraphFont"/>
    <w:rsid w:val="001A7CBC"/>
  </w:style>
  <w:style w:type="paragraph" w:customStyle="1" w:styleId="xmsonormal">
    <w:name w:val="x_msonormal"/>
    <w:basedOn w:val="Normal"/>
    <w:rsid w:val="001A7CBC"/>
    <w:pPr>
      <w:spacing w:after="0" w:line="240" w:lineRule="auto"/>
    </w:pPr>
    <w:rPr>
      <w:rFonts w:ascii="Calibri" w:hAnsi="Calibri" w:cs="Calibri"/>
      <w:lang w:val="en-GB" w:eastAsia="en-GB"/>
    </w:rPr>
  </w:style>
  <w:style w:type="paragraph" w:customStyle="1" w:styleId="xmsolistparagraph">
    <w:name w:val="x_msolistparagraph"/>
    <w:basedOn w:val="Normal"/>
    <w:rsid w:val="001A7CBC"/>
    <w:pPr>
      <w:spacing w:after="0" w:line="240" w:lineRule="auto"/>
    </w:pPr>
    <w:rPr>
      <w:rFonts w:ascii="Calibri" w:hAnsi="Calibri" w:cs="Calibri"/>
      <w:lang w:val="en-GB" w:eastAsia="en-GB"/>
    </w:rPr>
  </w:style>
  <w:style w:type="paragraph" w:customStyle="1" w:styleId="Default">
    <w:name w:val="Default"/>
    <w:rsid w:val="001A7CBC"/>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styleId="Emphasis">
    <w:name w:val="Emphasis"/>
    <w:basedOn w:val="DefaultParagraphFont"/>
    <w:uiPriority w:val="20"/>
    <w:qFormat/>
    <w:rsid w:val="001A7CBC"/>
    <w:rPr>
      <w:i/>
      <w:iCs/>
    </w:rPr>
  </w:style>
  <w:style w:type="character" w:styleId="UnresolvedMention">
    <w:name w:val="Unresolved Mention"/>
    <w:basedOn w:val="DefaultParagraphFont"/>
    <w:uiPriority w:val="99"/>
    <w:semiHidden/>
    <w:unhideWhenUsed/>
    <w:rsid w:val="001A7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lcomecovid-19@bristol.ac.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bristol.ac.uk/alspac/researchers/wellcome-covid-19/" TargetMode="External"/><Relationship Id="rId4" Type="http://schemas.openxmlformats.org/officeDocument/2006/relationships/webSettings" Target="webSettings.xml"/><Relationship Id="rId9" Type="http://schemas.openxmlformats.org/officeDocument/2006/relationships/hyperlink" Target="https://twitter.com/covid19q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1FD472D534943A21E80115CC4876E" ma:contentTypeVersion="10" ma:contentTypeDescription="Create a new document." ma:contentTypeScope="" ma:versionID="e24f8acec9e355c9a372132cf93dfb7e">
  <xsd:schema xmlns:xsd="http://www.w3.org/2001/XMLSchema" xmlns:xs="http://www.w3.org/2001/XMLSchema" xmlns:p="http://schemas.microsoft.com/office/2006/metadata/properties" xmlns:ns2="fc534aba-4548-476e-a05f-28a7955875cd" xmlns:ns3="5518427b-d6ec-46c3-bb5e-821fb7a15386" targetNamespace="http://schemas.microsoft.com/office/2006/metadata/properties" ma:root="true" ma:fieldsID="dd03a6376f0ff61cc0b83501b446eb70" ns2:_="" ns3:_="">
    <xsd:import namespace="fc534aba-4548-476e-a05f-28a7955875cd"/>
    <xsd:import namespace="5518427b-d6ec-46c3-bb5e-821fb7a15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34aba-4548-476e-a05f-28a795587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8427b-d6ec-46c3-bb5e-821fb7a153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D19D4-EA14-45BF-989B-2D425B3F2727}"/>
</file>

<file path=customXml/itemProps2.xml><?xml version="1.0" encoding="utf-8"?>
<ds:datastoreItem xmlns:ds="http://schemas.openxmlformats.org/officeDocument/2006/customXml" ds:itemID="{8E2FF7BA-BD0E-42C1-89B6-0A94155D8FFF}"/>
</file>

<file path=customXml/itemProps3.xml><?xml version="1.0" encoding="utf-8"?>
<ds:datastoreItem xmlns:ds="http://schemas.openxmlformats.org/officeDocument/2006/customXml" ds:itemID="{56AA4B1D-A73A-4F0F-ABDB-BFE6C34CEF2E}"/>
</file>

<file path=docProps/app.xml><?xml version="1.0" encoding="utf-8"?>
<Properties xmlns="http://schemas.openxmlformats.org/officeDocument/2006/extended-properties" xmlns:vt="http://schemas.openxmlformats.org/officeDocument/2006/docPropsVTypes">
  <Template>Normal</Template>
  <TotalTime>5</TotalTime>
  <Pages>7</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Hale</dc:creator>
  <cp:keywords/>
  <dc:description/>
  <cp:lastModifiedBy>Lynn Molloy</cp:lastModifiedBy>
  <cp:revision>7</cp:revision>
  <dcterms:created xsi:type="dcterms:W3CDTF">2021-05-18T12:46:00Z</dcterms:created>
  <dcterms:modified xsi:type="dcterms:W3CDTF">2021-06-25T12:29:00Z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0x010100AD61FD472D534943A21E80115CC4876E</vt:lpwstr>
  </property>
</Properties>
</file>